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065" w:rsidRDefault="003D0065">
      <w:pPr>
        <w:pBdr>
          <w:bottom w:val="single" w:sz="6" w:space="1" w:color="auto"/>
        </w:pBdr>
        <w:rPr>
          <w:rFonts w:ascii="Arial" w:hAnsi="Arial"/>
          <w:b/>
          <w:sz w:val="16"/>
        </w:rPr>
      </w:pP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SECTION 1: PRODUCT AND COMPANY IDENTIFICATION</w:t>
      </w:r>
    </w:p>
    <w:p w:rsidR="003D0065" w:rsidRDefault="003D0065">
      <w:pPr>
        <w:pBdr>
          <w:top w:val="single" w:sz="6" w:space="1" w:color="auto"/>
        </w:pBdr>
        <w:rPr>
          <w:rFonts w:ascii="Arial" w:hAnsi="Arial"/>
          <w:b/>
          <w:sz w:val="16"/>
        </w:rPr>
      </w:pPr>
    </w:p>
    <w:p w:rsidR="003D0065" w:rsidRDefault="00436FDA" w:rsidP="00FC5DB1">
      <w:pPr>
        <w:tabs>
          <w:tab w:val="left" w:pos="1800"/>
        </w:tabs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 xml:space="preserve">PRODUCT NAME:         </w:t>
      </w:r>
      <w:r w:rsidR="002E0D08">
        <w:rPr>
          <w:rFonts w:ascii="Arial" w:hAnsi="Arial"/>
          <w:b/>
          <w:sz w:val="16"/>
        </w:rPr>
        <w:tab/>
      </w:r>
      <w:r w:rsidR="00E24F79">
        <w:rPr>
          <w:rFonts w:ascii="Arial" w:hAnsi="Arial"/>
          <w:b/>
          <w:sz w:val="16"/>
        </w:rPr>
        <w:t>Fasco #26 MEC – Part 1</w:t>
      </w:r>
      <w:r>
        <w:rPr>
          <w:rFonts w:ascii="Arial" w:hAnsi="Arial"/>
          <w:b/>
          <w:sz w:val="16"/>
        </w:rPr>
        <w:t xml:space="preserve"> </w:t>
      </w:r>
    </w:p>
    <w:p w:rsidR="003D0065" w:rsidRDefault="00436FDA" w:rsidP="00FC5DB1">
      <w:pPr>
        <w:tabs>
          <w:tab w:val="left" w:pos="1800"/>
        </w:tabs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 xml:space="preserve">SYNONYMS:                  </w:t>
      </w:r>
      <w:r w:rsidR="002E0D08">
        <w:rPr>
          <w:rFonts w:ascii="Arial" w:hAnsi="Arial"/>
          <w:b/>
          <w:sz w:val="16"/>
        </w:rPr>
        <w:tab/>
      </w:r>
      <w:r w:rsidR="00E24F79">
        <w:rPr>
          <w:rFonts w:ascii="Arial" w:hAnsi="Arial"/>
          <w:b/>
          <w:sz w:val="16"/>
        </w:rPr>
        <w:t>Marble Epoxy Compound</w:t>
      </w:r>
    </w:p>
    <w:p w:rsidR="003D0065" w:rsidRDefault="00436FDA" w:rsidP="00FC5DB1">
      <w:pPr>
        <w:tabs>
          <w:tab w:val="left" w:pos="1800"/>
        </w:tabs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PRODUCT CODES:       </w:t>
      </w:r>
      <w:r w:rsidR="002E0D08">
        <w:rPr>
          <w:rFonts w:ascii="Arial" w:hAnsi="Arial"/>
          <w:b/>
          <w:sz w:val="16"/>
        </w:rPr>
        <w:tab/>
      </w:r>
      <w:r w:rsidR="00E24F79">
        <w:rPr>
          <w:rFonts w:ascii="Arial" w:hAnsi="Arial"/>
          <w:b/>
          <w:sz w:val="16"/>
        </w:rPr>
        <w:t>F26MEC1</w:t>
      </w:r>
    </w:p>
    <w:p w:rsidR="003D0065" w:rsidRDefault="003D0065" w:rsidP="00FC5DB1">
      <w:pPr>
        <w:tabs>
          <w:tab w:val="left" w:pos="1800"/>
        </w:tabs>
        <w:rPr>
          <w:rFonts w:ascii="Arial" w:hAnsi="Arial"/>
          <w:b/>
          <w:sz w:val="16"/>
        </w:rPr>
      </w:pPr>
    </w:p>
    <w:p w:rsidR="003D0065" w:rsidRDefault="00436FDA" w:rsidP="00FC5DB1">
      <w:pPr>
        <w:tabs>
          <w:tab w:val="left" w:pos="1800"/>
        </w:tabs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MANUFACTURER:         </w:t>
      </w:r>
      <w:r w:rsidR="00E24F79">
        <w:rPr>
          <w:rFonts w:ascii="Arial" w:hAnsi="Arial"/>
          <w:b/>
          <w:sz w:val="16"/>
        </w:rPr>
        <w:t>Fasco Epoxies, Inc.</w:t>
      </w:r>
    </w:p>
    <w:p w:rsidR="00E24F79" w:rsidRDefault="00436FDA" w:rsidP="00FC5DB1">
      <w:pPr>
        <w:tabs>
          <w:tab w:val="left" w:pos="1800"/>
        </w:tabs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ADDRESS:                     </w:t>
      </w:r>
      <w:r w:rsidR="00FC5DB1">
        <w:rPr>
          <w:rFonts w:ascii="Arial" w:hAnsi="Arial"/>
          <w:b/>
          <w:sz w:val="16"/>
        </w:rPr>
        <w:tab/>
      </w:r>
      <w:r w:rsidR="00E24F79">
        <w:rPr>
          <w:rFonts w:ascii="Arial" w:hAnsi="Arial"/>
          <w:b/>
          <w:sz w:val="16"/>
        </w:rPr>
        <w:t>2550 N US Hwy 1</w:t>
      </w:r>
      <w:proofErr w:type="gramStart"/>
      <w:r w:rsidR="00FC5DB1">
        <w:rPr>
          <w:rFonts w:ascii="Arial" w:hAnsi="Arial"/>
          <w:b/>
          <w:sz w:val="16"/>
        </w:rPr>
        <w:t>,  Fort</w:t>
      </w:r>
      <w:proofErr w:type="gramEnd"/>
      <w:r w:rsidR="00FC5DB1">
        <w:rPr>
          <w:rFonts w:ascii="Arial" w:hAnsi="Arial"/>
          <w:b/>
          <w:sz w:val="16"/>
        </w:rPr>
        <w:t xml:space="preserve"> Pierce, FL 34946</w:t>
      </w:r>
    </w:p>
    <w:p w:rsidR="003D0065" w:rsidRDefault="003D0065" w:rsidP="00FC5DB1">
      <w:pPr>
        <w:tabs>
          <w:tab w:val="left" w:pos="1800"/>
        </w:tabs>
        <w:rPr>
          <w:rFonts w:ascii="Arial" w:hAnsi="Arial"/>
          <w:b/>
          <w:sz w:val="16"/>
        </w:rPr>
      </w:pPr>
    </w:p>
    <w:p w:rsidR="003D0065" w:rsidRDefault="00436FDA" w:rsidP="00FC5DB1">
      <w:pPr>
        <w:tabs>
          <w:tab w:val="left" w:pos="1800"/>
        </w:tabs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EMERGENCY PHONE:</w:t>
      </w:r>
      <w:r w:rsidR="00FC5DB1">
        <w:rPr>
          <w:rFonts w:ascii="Arial" w:hAnsi="Arial"/>
          <w:b/>
          <w:sz w:val="16"/>
        </w:rPr>
        <w:tab/>
        <w:t>(305) 821-9441</w:t>
      </w:r>
    </w:p>
    <w:p w:rsidR="003D0065" w:rsidRDefault="00436FDA" w:rsidP="00FC5DB1">
      <w:pPr>
        <w:tabs>
          <w:tab w:val="left" w:pos="1800"/>
        </w:tabs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CHEMTREC PHONE:     </w:t>
      </w:r>
      <w:r w:rsidR="00FC5DB1">
        <w:rPr>
          <w:rFonts w:ascii="Arial" w:hAnsi="Arial"/>
          <w:b/>
          <w:sz w:val="16"/>
        </w:rPr>
        <w:tab/>
        <w:t>(800) 424-9300</w:t>
      </w:r>
    </w:p>
    <w:p w:rsidR="003D0065" w:rsidRDefault="00436FDA" w:rsidP="00FC5DB1">
      <w:pPr>
        <w:tabs>
          <w:tab w:val="left" w:pos="1800"/>
        </w:tabs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OTHER CALLS:        </w:t>
      </w:r>
      <w:r w:rsidR="00FC5DB1">
        <w:rPr>
          <w:rFonts w:ascii="Arial" w:hAnsi="Arial"/>
          <w:b/>
          <w:sz w:val="16"/>
        </w:rPr>
        <w:tab/>
        <w:t>(772) 464-0808</w:t>
      </w:r>
    </w:p>
    <w:p w:rsidR="003D0065" w:rsidRDefault="00436FDA" w:rsidP="00FC5DB1">
      <w:pPr>
        <w:tabs>
          <w:tab w:val="left" w:pos="1800"/>
        </w:tabs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FAX PHONE:                  </w:t>
      </w:r>
      <w:r w:rsidR="002E0D08">
        <w:rPr>
          <w:rFonts w:ascii="Arial" w:hAnsi="Arial"/>
          <w:b/>
          <w:sz w:val="16"/>
        </w:rPr>
        <w:tab/>
        <w:t>(</w:t>
      </w:r>
      <w:r w:rsidR="00FC5DB1">
        <w:rPr>
          <w:rFonts w:ascii="Arial" w:hAnsi="Arial"/>
          <w:b/>
          <w:sz w:val="16"/>
        </w:rPr>
        <w:t>772) 464-0708</w:t>
      </w:r>
    </w:p>
    <w:p w:rsidR="003D0065" w:rsidRDefault="003D0065" w:rsidP="00FC5DB1">
      <w:pPr>
        <w:tabs>
          <w:tab w:val="left" w:pos="1800"/>
        </w:tabs>
        <w:rPr>
          <w:rFonts w:ascii="Arial" w:hAnsi="Arial"/>
          <w:b/>
          <w:sz w:val="16"/>
        </w:rPr>
      </w:pPr>
    </w:p>
    <w:p w:rsidR="003D0065" w:rsidRDefault="00436FDA" w:rsidP="00FC5DB1">
      <w:pPr>
        <w:tabs>
          <w:tab w:val="left" w:pos="1800"/>
        </w:tabs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CHEMICAL FAMILY:   </w:t>
      </w:r>
      <w:r w:rsidR="002E0D08">
        <w:rPr>
          <w:rFonts w:ascii="Arial" w:hAnsi="Arial"/>
          <w:b/>
          <w:sz w:val="16"/>
        </w:rPr>
        <w:tab/>
        <w:t>Resin</w:t>
      </w:r>
      <w:r>
        <w:rPr>
          <w:rFonts w:ascii="Arial" w:hAnsi="Arial"/>
          <w:b/>
          <w:sz w:val="16"/>
        </w:rPr>
        <w:t xml:space="preserve">   </w:t>
      </w:r>
      <w:r w:rsidR="002E0D08">
        <w:rPr>
          <w:rFonts w:ascii="Arial" w:hAnsi="Arial"/>
          <w:b/>
          <w:sz w:val="16"/>
        </w:rPr>
        <w:tab/>
      </w:r>
    </w:p>
    <w:p w:rsidR="003D0065" w:rsidRDefault="003D0065" w:rsidP="00FC5DB1">
      <w:pPr>
        <w:tabs>
          <w:tab w:val="left" w:pos="1800"/>
        </w:tabs>
        <w:rPr>
          <w:rFonts w:ascii="Arial" w:hAnsi="Arial"/>
          <w:b/>
          <w:sz w:val="16"/>
        </w:rPr>
      </w:pPr>
    </w:p>
    <w:p w:rsidR="003D0065" w:rsidRDefault="00436FDA" w:rsidP="00FC5DB1">
      <w:pPr>
        <w:tabs>
          <w:tab w:val="left" w:pos="1800"/>
        </w:tabs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 xml:space="preserve">PRODUCT USE:          </w:t>
      </w:r>
      <w:r w:rsidR="002E0D08">
        <w:rPr>
          <w:rFonts w:ascii="Arial" w:hAnsi="Arial"/>
          <w:b/>
          <w:sz w:val="16"/>
        </w:rPr>
        <w:tab/>
        <w:t>Adhesive</w:t>
      </w:r>
      <w:r>
        <w:rPr>
          <w:rFonts w:ascii="Arial" w:hAnsi="Arial"/>
          <w:b/>
          <w:sz w:val="16"/>
        </w:rPr>
        <w:t xml:space="preserve">   </w:t>
      </w:r>
    </w:p>
    <w:p w:rsidR="003D0065" w:rsidRDefault="003D0065" w:rsidP="00FC5DB1">
      <w:pPr>
        <w:tabs>
          <w:tab w:val="left" w:pos="1800"/>
        </w:tabs>
        <w:rPr>
          <w:rFonts w:ascii="Arial" w:hAnsi="Arial"/>
          <w:b/>
          <w:sz w:val="16"/>
        </w:rPr>
      </w:pPr>
    </w:p>
    <w:p w:rsidR="003D0065" w:rsidRDefault="00436FDA" w:rsidP="00FC5DB1">
      <w:pPr>
        <w:tabs>
          <w:tab w:val="left" w:pos="1800"/>
        </w:tabs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SECTION 1 </w:t>
      </w:r>
      <w:proofErr w:type="gramStart"/>
      <w:r>
        <w:rPr>
          <w:rFonts w:ascii="Arial" w:hAnsi="Arial"/>
          <w:b/>
          <w:sz w:val="16"/>
        </w:rPr>
        <w:t>NOTES</w:t>
      </w:r>
      <w:proofErr w:type="gramEnd"/>
      <w:r>
        <w:rPr>
          <w:rFonts w:ascii="Arial" w:hAnsi="Arial"/>
          <w:b/>
          <w:sz w:val="16"/>
        </w:rPr>
        <w:t xml:space="preserve">:   </w:t>
      </w:r>
    </w:p>
    <w:p w:rsidR="003D0065" w:rsidRDefault="00436FDA" w:rsidP="00FC5DB1">
      <w:pPr>
        <w:pBdr>
          <w:bottom w:val="single" w:sz="6" w:space="1" w:color="auto"/>
        </w:pBdr>
        <w:tabs>
          <w:tab w:val="left" w:pos="1800"/>
        </w:tabs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 xml:space="preserve">       </w:t>
      </w:r>
    </w:p>
    <w:p w:rsidR="003D0065" w:rsidRDefault="003D0065">
      <w:pPr>
        <w:pBdr>
          <w:bottom w:val="single" w:sz="6" w:space="1" w:color="auto"/>
        </w:pBdr>
        <w:rPr>
          <w:rFonts w:ascii="Arial" w:hAnsi="Arial"/>
          <w:b/>
          <w:sz w:val="16"/>
        </w:rPr>
      </w:pP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SECTION 2: COMPOSITION/INFORMATION ON INGREDIENTS</w:t>
      </w:r>
    </w:p>
    <w:p w:rsidR="003D0065" w:rsidRDefault="00436FDA">
      <w:pPr>
        <w:pBdr>
          <w:top w:val="single" w:sz="6" w:space="1" w:color="auto"/>
        </w:pBd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u w:val="single"/>
        </w:rPr>
        <w:t>INGREDIENT:</w:t>
      </w:r>
      <w:r>
        <w:rPr>
          <w:rFonts w:ascii="Arial" w:hAnsi="Arial"/>
          <w:b/>
          <w:sz w:val="16"/>
        </w:rPr>
        <w:t xml:space="preserve">  </w:t>
      </w:r>
    </w:p>
    <w:p w:rsidR="003D0065" w:rsidRDefault="003D0065">
      <w:pPr>
        <w:rPr>
          <w:rFonts w:ascii="Arial" w:hAnsi="Arial"/>
          <w:b/>
          <w:sz w:val="16"/>
        </w:rPr>
      </w:pP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                                          </w:t>
      </w:r>
    </w:p>
    <w:p w:rsidR="003D0065" w:rsidRDefault="00436FDA">
      <w:pPr>
        <w:rPr>
          <w:rFonts w:ascii="Arial" w:hAnsi="Arial"/>
          <w:b/>
          <w:sz w:val="16"/>
        </w:rPr>
      </w:pPr>
      <w:proofErr w:type="gramStart"/>
      <w:r>
        <w:rPr>
          <w:rFonts w:ascii="Arial" w:hAnsi="Arial"/>
          <w:b/>
          <w:sz w:val="16"/>
          <w:u w:val="single"/>
        </w:rPr>
        <w:t>CAS NO.</w:t>
      </w:r>
      <w:proofErr w:type="gramEnd"/>
      <w:r>
        <w:rPr>
          <w:rFonts w:ascii="Arial" w:hAnsi="Arial"/>
          <w:b/>
          <w:sz w:val="16"/>
        </w:rPr>
        <w:t xml:space="preserve">                                              </w:t>
      </w:r>
      <w:r>
        <w:rPr>
          <w:rFonts w:ascii="Arial" w:hAnsi="Arial"/>
          <w:b/>
          <w:sz w:val="16"/>
          <w:u w:val="single"/>
        </w:rPr>
        <w:t>% WT</w:t>
      </w:r>
      <w:r>
        <w:rPr>
          <w:rFonts w:ascii="Arial" w:hAnsi="Arial"/>
          <w:b/>
          <w:sz w:val="16"/>
        </w:rPr>
        <w:t xml:space="preserve">                                     </w:t>
      </w:r>
      <w:r>
        <w:rPr>
          <w:rFonts w:ascii="Arial" w:hAnsi="Arial"/>
          <w:b/>
          <w:sz w:val="16"/>
          <w:u w:val="single"/>
        </w:rPr>
        <w:t>% VOL</w:t>
      </w:r>
      <w:r>
        <w:rPr>
          <w:rFonts w:ascii="Arial" w:hAnsi="Arial"/>
          <w:b/>
          <w:sz w:val="16"/>
        </w:rPr>
        <w:t xml:space="preserve">                            </w:t>
      </w:r>
      <w:r>
        <w:rPr>
          <w:rFonts w:ascii="Arial" w:hAnsi="Arial"/>
          <w:b/>
          <w:sz w:val="16"/>
          <w:u w:val="single"/>
        </w:rPr>
        <w:t>SARA 313 REPORTABLE</w:t>
      </w:r>
      <w:r>
        <w:rPr>
          <w:rFonts w:ascii="Arial" w:hAnsi="Arial"/>
          <w:b/>
          <w:sz w:val="16"/>
        </w:rPr>
        <w:t xml:space="preserve"> </w:t>
      </w:r>
    </w:p>
    <w:p w:rsidR="003D0065" w:rsidRDefault="003D0065">
      <w:pPr>
        <w:rPr>
          <w:rFonts w:ascii="Arial" w:hAnsi="Arial"/>
          <w:b/>
          <w:sz w:val="16"/>
        </w:rPr>
      </w:pPr>
    </w:p>
    <w:p w:rsidR="003D0065" w:rsidRDefault="003D0065">
      <w:pPr>
        <w:rPr>
          <w:rFonts w:ascii="Arial" w:hAnsi="Arial"/>
          <w:b/>
          <w:sz w:val="16"/>
        </w:rPr>
      </w:pPr>
    </w:p>
    <w:p w:rsidR="003D0065" w:rsidRDefault="00436FDA">
      <w:pPr>
        <w:rPr>
          <w:rFonts w:ascii="Arial" w:hAnsi="Arial"/>
          <w:b/>
          <w:sz w:val="16"/>
          <w:u w:val="single"/>
        </w:rPr>
      </w:pP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 xml:space="preserve">                              </w:t>
      </w:r>
      <w:proofErr w:type="spellStart"/>
      <w:proofErr w:type="gramStart"/>
      <w:r>
        <w:rPr>
          <w:rFonts w:ascii="Arial" w:hAnsi="Arial"/>
          <w:b/>
          <w:sz w:val="16"/>
          <w:u w:val="single"/>
        </w:rPr>
        <w:t>ppm</w:t>
      </w:r>
      <w:proofErr w:type="spellEnd"/>
      <w:proofErr w:type="gramEnd"/>
      <w:r>
        <w:rPr>
          <w:rFonts w:ascii="Arial" w:hAnsi="Arial"/>
          <w:b/>
          <w:sz w:val="16"/>
        </w:rPr>
        <w:t xml:space="preserve">                                      </w:t>
      </w:r>
      <w:r>
        <w:rPr>
          <w:rFonts w:ascii="Arial" w:hAnsi="Arial"/>
          <w:b/>
          <w:sz w:val="16"/>
          <w:u w:val="single"/>
        </w:rPr>
        <w:t>mg/m3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OSHA PEL-TWA: </w:t>
      </w:r>
    </w:p>
    <w:p w:rsidR="003D0065" w:rsidRDefault="00436FDA">
      <w:pPr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 xml:space="preserve">       OSHA PEL </w:t>
      </w:r>
      <w:proofErr w:type="gramStart"/>
      <w:r>
        <w:rPr>
          <w:rFonts w:ascii="Arial" w:hAnsi="Arial"/>
          <w:b/>
          <w:sz w:val="16"/>
        </w:rPr>
        <w:t>STEL :</w:t>
      </w:r>
      <w:proofErr w:type="gramEnd"/>
      <w:r>
        <w:rPr>
          <w:rFonts w:ascii="Arial" w:hAnsi="Arial"/>
          <w:b/>
          <w:sz w:val="16"/>
        </w:rPr>
        <w:t xml:space="preserve"> </w:t>
      </w:r>
    </w:p>
    <w:p w:rsidR="003D0065" w:rsidRDefault="00436FDA">
      <w:pPr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 xml:space="preserve">       OSHA PEL CEILING: </w:t>
      </w:r>
      <w:r>
        <w:rPr>
          <w:rFonts w:ascii="Arial" w:hAnsi="Arial"/>
          <w:sz w:val="16"/>
        </w:rPr>
        <w:t xml:space="preserve"> </w:t>
      </w:r>
    </w:p>
    <w:p w:rsidR="003D0065" w:rsidRDefault="00436FDA">
      <w:pPr>
        <w:ind w:left="7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                                                                                          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ACGIH TLV-TWA: 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ACGIH TLV STEL:       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ACGIH TLV CEILING: </w:t>
      </w:r>
    </w:p>
    <w:p w:rsidR="003D0065" w:rsidRDefault="003D0065">
      <w:pPr>
        <w:rPr>
          <w:rFonts w:ascii="Arial" w:hAnsi="Arial"/>
          <w:b/>
          <w:sz w:val="16"/>
        </w:rPr>
      </w:pP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SECTION 2 NOTES:    </w:t>
      </w:r>
    </w:p>
    <w:p w:rsidR="003D0065" w:rsidRDefault="00436FDA">
      <w:pPr>
        <w:pBdr>
          <w:bottom w:val="single" w:sz="6" w:space="1" w:color="auto"/>
        </w:pBd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</w:t>
      </w:r>
    </w:p>
    <w:p w:rsidR="003D0065" w:rsidRDefault="003D0065">
      <w:pPr>
        <w:pBdr>
          <w:bottom w:val="single" w:sz="6" w:space="1" w:color="auto"/>
        </w:pBdr>
        <w:rPr>
          <w:rFonts w:ascii="Arial" w:hAnsi="Arial"/>
          <w:b/>
          <w:sz w:val="16"/>
        </w:rPr>
      </w:pP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SECTION 3: HAZARDS IDENTIFICATION</w:t>
      </w:r>
    </w:p>
    <w:p w:rsidR="003D0065" w:rsidRDefault="00436FDA">
      <w:pPr>
        <w:pBdr>
          <w:top w:val="single" w:sz="6" w:space="1" w:color="auto"/>
        </w:pBd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EMERGENCY OVERVIEW:</w:t>
      </w:r>
    </w:p>
    <w:p w:rsidR="003D0065" w:rsidRDefault="00436FDA">
      <w:pPr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 xml:space="preserve">      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ROUTES OF ENTRY:</w:t>
      </w:r>
    </w:p>
    <w:p w:rsidR="003D0065" w:rsidRDefault="003D0065">
      <w:pPr>
        <w:rPr>
          <w:rFonts w:ascii="Arial" w:hAnsi="Arial"/>
          <w:b/>
          <w:sz w:val="16"/>
        </w:rPr>
      </w:pP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POTENTIAL HEALTH EFFECTS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EYES:</w:t>
      </w:r>
    </w:p>
    <w:p w:rsidR="003D0065" w:rsidRDefault="00436FDA">
      <w:pPr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 xml:space="preserve">              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SKIN: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INGESTION: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 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INHALATION: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 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ACUTE HEALTH HAZARDS: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CHRONIC HEALTH HAZARDS: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MEDICAL CONDITIONS GENERALLY AGGRAVATED BY EXPOSURE:</w:t>
      </w:r>
    </w:p>
    <w:p w:rsidR="003D0065" w:rsidRDefault="003D0065">
      <w:pPr>
        <w:rPr>
          <w:rFonts w:ascii="Arial" w:hAnsi="Arial"/>
          <w:b/>
          <w:sz w:val="16"/>
        </w:rPr>
      </w:pPr>
    </w:p>
    <w:p w:rsidR="003D0065" w:rsidRDefault="00436FDA">
      <w:pPr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 xml:space="preserve">       </w:t>
      </w:r>
    </w:p>
    <w:p w:rsidR="003D0065" w:rsidRDefault="003D0065">
      <w:pPr>
        <w:rPr>
          <w:rFonts w:ascii="Arial" w:hAnsi="Arial"/>
          <w:sz w:val="16"/>
        </w:rPr>
      </w:pPr>
    </w:p>
    <w:p w:rsidR="003D0065" w:rsidRDefault="003D0065">
      <w:pPr>
        <w:rPr>
          <w:rFonts w:ascii="Arial" w:hAnsi="Arial"/>
          <w:b/>
          <w:sz w:val="16"/>
        </w:rPr>
      </w:pPr>
    </w:p>
    <w:p w:rsidR="003D0065" w:rsidRDefault="003D0065">
      <w:pPr>
        <w:pBdr>
          <w:top w:val="single" w:sz="6" w:space="1" w:color="auto"/>
        </w:pBdr>
        <w:rPr>
          <w:rFonts w:ascii="Arial" w:hAnsi="Arial"/>
          <w:b/>
          <w:sz w:val="16"/>
        </w:rPr>
      </w:pP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CARCINOGENICITY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OSHA:  </w:t>
      </w:r>
      <w:r>
        <w:rPr>
          <w:rFonts w:ascii="Arial" w:hAnsi="Arial"/>
          <w:sz w:val="16"/>
        </w:rPr>
        <w:t xml:space="preserve">  </w:t>
      </w:r>
      <w:r>
        <w:rPr>
          <w:rFonts w:ascii="Arial" w:hAnsi="Arial"/>
          <w:b/>
          <w:sz w:val="16"/>
        </w:rPr>
        <w:t xml:space="preserve">                       ACGIH:                            NTP:  </w:t>
      </w:r>
      <w:r>
        <w:rPr>
          <w:rFonts w:ascii="Arial" w:hAnsi="Arial"/>
          <w:sz w:val="16"/>
        </w:rPr>
        <w:t xml:space="preserve">  </w:t>
      </w:r>
      <w:r>
        <w:rPr>
          <w:rFonts w:ascii="Arial" w:hAnsi="Arial"/>
          <w:b/>
          <w:sz w:val="16"/>
        </w:rPr>
        <w:t xml:space="preserve">                        IARC:  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OTHER:  </w:t>
      </w:r>
    </w:p>
    <w:p w:rsidR="003D0065" w:rsidRDefault="00436FDA">
      <w:pPr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 xml:space="preserve">              </w:t>
      </w:r>
    </w:p>
    <w:p w:rsidR="003D0065" w:rsidRDefault="003D0065">
      <w:pPr>
        <w:rPr>
          <w:rFonts w:ascii="Arial" w:hAnsi="Arial"/>
          <w:b/>
          <w:sz w:val="16"/>
        </w:rPr>
      </w:pP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SECTION 3 NOTES: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</w:t>
      </w:r>
    </w:p>
    <w:p w:rsidR="003D0065" w:rsidRDefault="003D0065">
      <w:pPr>
        <w:pBdr>
          <w:bottom w:val="single" w:sz="6" w:space="1" w:color="auto"/>
        </w:pBdr>
        <w:rPr>
          <w:rFonts w:ascii="Arial" w:hAnsi="Arial"/>
          <w:b/>
          <w:sz w:val="16"/>
        </w:rPr>
      </w:pP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SECTION 4:  FIRST AID MEASURES</w:t>
      </w:r>
    </w:p>
    <w:p w:rsidR="003D0065" w:rsidRDefault="003D0065">
      <w:pPr>
        <w:pBdr>
          <w:top w:val="single" w:sz="6" w:space="1" w:color="auto"/>
        </w:pBdr>
        <w:rPr>
          <w:rFonts w:ascii="Arial" w:hAnsi="Arial"/>
          <w:b/>
          <w:sz w:val="16"/>
        </w:rPr>
      </w:pP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EYES: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SKIN: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INGESTION: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INHALATION: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NOTES TO PHYSICIANS OR FIRST AID PROVIDERS: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</w:t>
      </w:r>
    </w:p>
    <w:p w:rsidR="003D0065" w:rsidRDefault="003D0065">
      <w:pPr>
        <w:rPr>
          <w:rFonts w:ascii="Arial" w:hAnsi="Arial"/>
          <w:b/>
          <w:sz w:val="16"/>
        </w:rPr>
      </w:pP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SECTION 4 NOTES: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</w:t>
      </w:r>
    </w:p>
    <w:p w:rsidR="003D0065" w:rsidRDefault="003D0065">
      <w:pPr>
        <w:pBdr>
          <w:bottom w:val="single" w:sz="6" w:space="1" w:color="auto"/>
        </w:pBdr>
        <w:rPr>
          <w:rFonts w:ascii="Arial" w:hAnsi="Arial"/>
          <w:b/>
          <w:sz w:val="16"/>
        </w:rPr>
      </w:pP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SECTION 5: FIRE-FIGHTING MEASURES</w:t>
      </w:r>
    </w:p>
    <w:p w:rsidR="003D0065" w:rsidRDefault="003D0065">
      <w:pPr>
        <w:pBdr>
          <w:top w:val="single" w:sz="6" w:space="1" w:color="auto"/>
        </w:pBdr>
        <w:rPr>
          <w:rFonts w:ascii="Arial" w:hAnsi="Arial"/>
          <w:b/>
          <w:sz w:val="16"/>
        </w:rPr>
      </w:pP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FLAMMABLE LIMITS IN AIR, UPPER:  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(% BY VOLUME)                LOWER:  </w:t>
      </w:r>
    </w:p>
    <w:p w:rsidR="003D0065" w:rsidRDefault="003D0065">
      <w:pPr>
        <w:rPr>
          <w:rFonts w:ascii="Arial" w:hAnsi="Arial"/>
          <w:b/>
          <w:sz w:val="16"/>
        </w:rPr>
      </w:pP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FLASH POINT: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F:  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C:  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METHOD USED: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AUTOIGNITION TEMPERATURE: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F:  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C:  </w:t>
      </w:r>
    </w:p>
    <w:p w:rsidR="003D0065" w:rsidRDefault="003D0065">
      <w:pPr>
        <w:rPr>
          <w:rFonts w:ascii="Arial" w:hAnsi="Arial"/>
          <w:b/>
          <w:sz w:val="16"/>
        </w:rPr>
      </w:pP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NFPA HAZARD CLASSIFICATION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HEALTH:                                FLAMMABILITY:                            REACTIVITY:    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OTHER: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 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HMIS HAZARD CLASSIFICATION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HEALTH:                                 FLAMMABILITY:                          REACTIVITY:  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PROTECTION: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 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EXTINGUISHING MEDIA: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SPECIAL FIRE FIGHTING PROCEDURES: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UNUSUAL FIRE AND EXPLOSION HAZARDS: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HAZARDOUS DECOMPOSITION PRODUCTS: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</w:t>
      </w:r>
    </w:p>
    <w:p w:rsidR="003D0065" w:rsidRDefault="003D0065">
      <w:pPr>
        <w:rPr>
          <w:rFonts w:ascii="Arial" w:hAnsi="Arial"/>
          <w:b/>
          <w:sz w:val="16"/>
        </w:rPr>
      </w:pP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SECTION 5 NOTES: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</w:t>
      </w:r>
    </w:p>
    <w:p w:rsidR="003D0065" w:rsidRDefault="003D0065">
      <w:pPr>
        <w:pBdr>
          <w:bottom w:val="single" w:sz="6" w:space="1" w:color="auto"/>
        </w:pBdr>
        <w:rPr>
          <w:rFonts w:ascii="Arial" w:hAnsi="Arial"/>
          <w:b/>
          <w:sz w:val="16"/>
        </w:rPr>
      </w:pP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SECTION 6: ACCIDENTAL RELEASE MEASURES</w:t>
      </w:r>
    </w:p>
    <w:p w:rsidR="003D0065" w:rsidRDefault="003D0065">
      <w:pPr>
        <w:pBdr>
          <w:top w:val="single" w:sz="6" w:space="1" w:color="auto"/>
        </w:pBdr>
        <w:rPr>
          <w:rFonts w:ascii="Arial" w:hAnsi="Arial"/>
          <w:b/>
          <w:sz w:val="16"/>
        </w:rPr>
      </w:pP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ACCIDENTAL RELEASE MEASURES:</w:t>
      </w:r>
    </w:p>
    <w:p w:rsidR="003D0065" w:rsidRDefault="00436FDA">
      <w:pPr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 xml:space="preserve">       </w:t>
      </w:r>
    </w:p>
    <w:p w:rsidR="003D0065" w:rsidRDefault="003D0065">
      <w:pPr>
        <w:rPr>
          <w:rFonts w:ascii="Arial" w:hAnsi="Arial"/>
          <w:b/>
          <w:sz w:val="16"/>
        </w:rPr>
      </w:pP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SECTION 6 NOTES:   </w:t>
      </w:r>
    </w:p>
    <w:p w:rsidR="003D0065" w:rsidRDefault="003D0065">
      <w:pPr>
        <w:rPr>
          <w:rFonts w:ascii="Arial" w:hAnsi="Arial"/>
          <w:b/>
          <w:sz w:val="16"/>
        </w:rPr>
      </w:pP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</w:t>
      </w:r>
    </w:p>
    <w:p w:rsidR="003D0065" w:rsidRDefault="00436FDA">
      <w:pPr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 xml:space="preserve">       </w:t>
      </w:r>
    </w:p>
    <w:p w:rsidR="003D0065" w:rsidRDefault="003D0065">
      <w:pPr>
        <w:rPr>
          <w:rFonts w:ascii="Arial" w:hAnsi="Arial"/>
          <w:b/>
          <w:sz w:val="16"/>
        </w:rPr>
      </w:pPr>
    </w:p>
    <w:p w:rsidR="003D0065" w:rsidRDefault="003D0065">
      <w:pPr>
        <w:rPr>
          <w:rFonts w:ascii="Arial" w:hAnsi="Arial"/>
          <w:b/>
          <w:sz w:val="16"/>
        </w:rPr>
      </w:pPr>
    </w:p>
    <w:p w:rsidR="003D0065" w:rsidRDefault="003D0065">
      <w:pPr>
        <w:pBdr>
          <w:bottom w:val="single" w:sz="6" w:space="1" w:color="auto"/>
        </w:pBdr>
        <w:rPr>
          <w:rFonts w:ascii="Arial" w:hAnsi="Arial"/>
          <w:b/>
          <w:sz w:val="16"/>
        </w:rPr>
      </w:pP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SECTION 7:  HANDLING AND STORAGE</w:t>
      </w:r>
    </w:p>
    <w:p w:rsidR="003D0065" w:rsidRDefault="003D0065">
      <w:pPr>
        <w:pBdr>
          <w:top w:val="single" w:sz="6" w:space="1" w:color="auto"/>
        </w:pBdr>
        <w:rPr>
          <w:rFonts w:ascii="Arial" w:hAnsi="Arial"/>
          <w:b/>
          <w:sz w:val="16"/>
        </w:rPr>
      </w:pP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HANDLING AND STORAGE: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OTHER PRECAUTIONS:</w:t>
      </w:r>
    </w:p>
    <w:p w:rsidR="003D0065" w:rsidRDefault="00436FDA">
      <w:pPr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lastRenderedPageBreak/>
        <w:t xml:space="preserve">       </w:t>
      </w:r>
    </w:p>
    <w:p w:rsidR="003D0065" w:rsidRDefault="003D0065">
      <w:pPr>
        <w:rPr>
          <w:rFonts w:ascii="Arial" w:hAnsi="Arial"/>
          <w:b/>
          <w:sz w:val="16"/>
        </w:rPr>
      </w:pP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SECTION 7 NOTES: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</w:t>
      </w:r>
    </w:p>
    <w:p w:rsidR="003D0065" w:rsidRDefault="003D0065">
      <w:pPr>
        <w:pBdr>
          <w:bottom w:val="single" w:sz="6" w:space="1" w:color="auto"/>
        </w:pBdr>
        <w:rPr>
          <w:rFonts w:ascii="Arial" w:hAnsi="Arial"/>
          <w:b/>
          <w:sz w:val="16"/>
        </w:rPr>
      </w:pP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SECTION 8:  EXPOSURE CONTROLS/PERSONAL PROTECTION</w:t>
      </w:r>
    </w:p>
    <w:p w:rsidR="003D0065" w:rsidRDefault="003D0065">
      <w:pPr>
        <w:pBdr>
          <w:top w:val="single" w:sz="6" w:space="1" w:color="auto"/>
        </w:pBdr>
        <w:rPr>
          <w:rFonts w:ascii="Arial" w:hAnsi="Arial"/>
          <w:b/>
          <w:sz w:val="16"/>
        </w:rPr>
      </w:pP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ENGINEERING CONTROLS: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</w:t>
      </w:r>
    </w:p>
    <w:p w:rsidR="003D0065" w:rsidRDefault="00436FDA">
      <w:pPr>
        <w:rPr>
          <w:rFonts w:ascii="Arial" w:hAnsi="Arial"/>
          <w:b/>
          <w:sz w:val="16"/>
        </w:rPr>
      </w:pPr>
      <w:proofErr w:type="gramStart"/>
      <w:r>
        <w:rPr>
          <w:rFonts w:ascii="Arial" w:hAnsi="Arial"/>
          <w:b/>
          <w:sz w:val="16"/>
        </w:rPr>
        <w:t>VENTILATION :</w:t>
      </w:r>
      <w:proofErr w:type="gramEnd"/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RESPIRATORY PROTECTION: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EYE PROTECTION: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SKIN PROTECTION: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OTHER PROTECTIVE CLOTHING OR EQUIPMENT: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WORK HYGIENIC PRACTICES: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EXPOSURE GUIDELINES: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</w:t>
      </w:r>
    </w:p>
    <w:p w:rsidR="003D0065" w:rsidRDefault="003D0065">
      <w:pPr>
        <w:rPr>
          <w:rFonts w:ascii="Arial" w:hAnsi="Arial"/>
          <w:b/>
          <w:sz w:val="16"/>
        </w:rPr>
      </w:pP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SECTION 8 NOTES: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</w:t>
      </w:r>
    </w:p>
    <w:p w:rsidR="003D0065" w:rsidRDefault="003D0065">
      <w:pPr>
        <w:pBdr>
          <w:bottom w:val="single" w:sz="6" w:space="1" w:color="auto"/>
        </w:pBdr>
        <w:rPr>
          <w:rFonts w:ascii="Arial" w:hAnsi="Arial"/>
          <w:b/>
          <w:sz w:val="16"/>
        </w:rPr>
      </w:pP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SECTION 9:  PHYSICAL AND CHEMICAL PROPERTIES</w:t>
      </w:r>
    </w:p>
    <w:p w:rsidR="003D0065" w:rsidRDefault="003D0065">
      <w:pPr>
        <w:pBdr>
          <w:top w:val="single" w:sz="6" w:space="1" w:color="auto"/>
        </w:pBdr>
        <w:rPr>
          <w:rFonts w:ascii="Arial" w:hAnsi="Arial"/>
          <w:b/>
          <w:sz w:val="16"/>
        </w:rPr>
      </w:pP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APPEARANCE: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ODOR: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PHYSICAL STATE: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</w:t>
      </w:r>
    </w:p>
    <w:p w:rsidR="003D0065" w:rsidRDefault="00436FDA">
      <w:pPr>
        <w:rPr>
          <w:rFonts w:ascii="Arial" w:hAnsi="Arial"/>
          <w:b/>
          <w:sz w:val="16"/>
        </w:rPr>
      </w:pPr>
      <w:proofErr w:type="gramStart"/>
      <w:r>
        <w:rPr>
          <w:rFonts w:ascii="Arial" w:hAnsi="Arial"/>
          <w:b/>
          <w:sz w:val="16"/>
        </w:rPr>
        <w:t>pH</w:t>
      </w:r>
      <w:proofErr w:type="gramEnd"/>
      <w:r>
        <w:rPr>
          <w:rFonts w:ascii="Arial" w:hAnsi="Arial"/>
          <w:b/>
          <w:sz w:val="16"/>
        </w:rPr>
        <w:t xml:space="preserve"> AS SUPPLIED:   </w:t>
      </w:r>
    </w:p>
    <w:p w:rsidR="003D0065" w:rsidRDefault="00436FDA">
      <w:pPr>
        <w:rPr>
          <w:rFonts w:ascii="Arial" w:hAnsi="Arial"/>
          <w:b/>
          <w:sz w:val="16"/>
        </w:rPr>
      </w:pPr>
      <w:proofErr w:type="gramStart"/>
      <w:r>
        <w:rPr>
          <w:rFonts w:ascii="Arial" w:hAnsi="Arial"/>
          <w:b/>
          <w:sz w:val="16"/>
        </w:rPr>
        <w:t>pH</w:t>
      </w:r>
      <w:proofErr w:type="gramEnd"/>
      <w:r>
        <w:rPr>
          <w:rFonts w:ascii="Arial" w:hAnsi="Arial"/>
          <w:b/>
          <w:sz w:val="16"/>
        </w:rPr>
        <w:t xml:space="preserve"> (Other):              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BOILING POINT: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           F:   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           C:   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MELTING POINT: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           F:    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           C:    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FREEZING POINT: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           F:    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           C:   </w:t>
      </w:r>
      <w:r>
        <w:rPr>
          <w:rFonts w:ascii="Arial" w:hAnsi="Arial"/>
          <w:sz w:val="16"/>
        </w:rPr>
        <w:t xml:space="preserve"> 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VAPOR PRESSURE (mmHg):     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b/>
          <w:sz w:val="16"/>
        </w:rPr>
        <w:t>@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           F:     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           C:     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VAPOR DENSITY (AIR = 1):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b/>
          <w:sz w:val="16"/>
        </w:rPr>
        <w:t xml:space="preserve">@      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           F:      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           C:     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SPECIFIC GRAVITY (H2O = 1):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@      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           F:      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           C:     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EVAPORATION RATE: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BASIS (=1):    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</w:t>
      </w:r>
    </w:p>
    <w:p w:rsidR="003D0065" w:rsidRDefault="003D0065">
      <w:pPr>
        <w:rPr>
          <w:rFonts w:ascii="Arial" w:hAnsi="Arial"/>
          <w:b/>
          <w:sz w:val="16"/>
        </w:rPr>
      </w:pPr>
    </w:p>
    <w:p w:rsidR="003D0065" w:rsidRDefault="003D0065">
      <w:pPr>
        <w:rPr>
          <w:rFonts w:ascii="Arial" w:hAnsi="Arial"/>
          <w:b/>
          <w:sz w:val="16"/>
        </w:rPr>
      </w:pPr>
    </w:p>
    <w:p w:rsidR="003D0065" w:rsidRDefault="003D0065">
      <w:pPr>
        <w:pBdr>
          <w:bottom w:val="single" w:sz="6" w:space="1" w:color="auto"/>
        </w:pBdr>
        <w:rPr>
          <w:rFonts w:ascii="Arial" w:hAnsi="Arial"/>
          <w:b/>
          <w:sz w:val="16"/>
        </w:rPr>
      </w:pP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SECTION 9:  PHYSICAL AND CHEMICAL PROPERTIES (</w:t>
      </w:r>
      <w:proofErr w:type="spellStart"/>
      <w:r>
        <w:rPr>
          <w:rFonts w:ascii="Arial" w:hAnsi="Arial"/>
          <w:b/>
          <w:sz w:val="16"/>
        </w:rPr>
        <w:t>con’t</w:t>
      </w:r>
      <w:proofErr w:type="spellEnd"/>
      <w:r>
        <w:rPr>
          <w:rFonts w:ascii="Arial" w:hAnsi="Arial"/>
          <w:b/>
          <w:sz w:val="16"/>
        </w:rPr>
        <w:t>)</w:t>
      </w:r>
    </w:p>
    <w:p w:rsidR="003D0065" w:rsidRDefault="003D0065">
      <w:pPr>
        <w:pBdr>
          <w:top w:val="single" w:sz="6" w:space="1" w:color="auto"/>
        </w:pBdr>
        <w:rPr>
          <w:rFonts w:ascii="Arial" w:hAnsi="Arial"/>
          <w:b/>
          <w:sz w:val="16"/>
        </w:rPr>
      </w:pP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SOLUBILITY IN WATER: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PERCENT SOLIDS BY WEIGHT: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lastRenderedPageBreak/>
        <w:t>PERCENT VOLATILE: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</w:t>
      </w:r>
      <w:r>
        <w:rPr>
          <w:rFonts w:ascii="Arial" w:hAnsi="Arial"/>
          <w:sz w:val="16"/>
        </w:rPr>
        <w:t xml:space="preserve">    </w:t>
      </w:r>
      <w:r>
        <w:rPr>
          <w:rFonts w:ascii="Arial" w:hAnsi="Arial"/>
          <w:b/>
          <w:sz w:val="16"/>
        </w:rPr>
        <w:t>BY WT</w:t>
      </w:r>
      <w:r>
        <w:rPr>
          <w:rFonts w:ascii="Arial" w:hAnsi="Arial"/>
          <w:sz w:val="16"/>
        </w:rPr>
        <w:t xml:space="preserve">/    </w:t>
      </w:r>
      <w:r>
        <w:rPr>
          <w:rFonts w:ascii="Arial" w:hAnsi="Arial"/>
          <w:b/>
          <w:sz w:val="16"/>
        </w:rPr>
        <w:t xml:space="preserve">BY VOL @      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           F: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           C: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VOLATILE ORGANIC COMPOUNDS (VOC):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 WITH WATER:  </w:t>
      </w:r>
      <w:r>
        <w:rPr>
          <w:rFonts w:ascii="Arial" w:hAnsi="Arial"/>
          <w:sz w:val="16"/>
        </w:rPr>
        <w:t xml:space="preserve">    </w:t>
      </w:r>
      <w:r>
        <w:rPr>
          <w:rFonts w:ascii="Arial" w:hAnsi="Arial"/>
          <w:b/>
          <w:sz w:val="16"/>
        </w:rPr>
        <w:t xml:space="preserve">      LBS/GAL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WITHOUT WATER:            LBS/GAL</w:t>
      </w:r>
    </w:p>
    <w:p w:rsidR="003D0065" w:rsidRDefault="003D0065">
      <w:pPr>
        <w:rPr>
          <w:rFonts w:ascii="Arial" w:hAnsi="Arial"/>
          <w:b/>
          <w:sz w:val="16"/>
        </w:rPr>
      </w:pP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MOLECULAR WEIGHT:    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VISCOSITY: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b/>
          <w:sz w:val="16"/>
        </w:rPr>
        <w:t xml:space="preserve">@     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           F: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           C:</w:t>
      </w:r>
    </w:p>
    <w:p w:rsidR="003D0065" w:rsidRDefault="003D0065">
      <w:pPr>
        <w:rPr>
          <w:rFonts w:ascii="Arial" w:hAnsi="Arial"/>
          <w:b/>
          <w:sz w:val="16"/>
        </w:rPr>
      </w:pP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SECTION 9 NOTES: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</w:t>
      </w:r>
    </w:p>
    <w:p w:rsidR="003D0065" w:rsidRDefault="003D0065">
      <w:pPr>
        <w:pBdr>
          <w:bottom w:val="single" w:sz="6" w:space="1" w:color="auto"/>
        </w:pBdr>
        <w:rPr>
          <w:rFonts w:ascii="Arial" w:hAnsi="Arial"/>
          <w:b/>
          <w:sz w:val="16"/>
        </w:rPr>
      </w:pP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SECTION 10: STABILITY AND REACTIVITY</w:t>
      </w:r>
    </w:p>
    <w:p w:rsidR="003D0065" w:rsidRDefault="003D0065">
      <w:pPr>
        <w:pBdr>
          <w:top w:val="single" w:sz="6" w:space="1" w:color="auto"/>
        </w:pBdr>
        <w:jc w:val="center"/>
        <w:rPr>
          <w:rFonts w:ascii="Arial" w:hAnsi="Arial"/>
          <w:b/>
          <w:sz w:val="16"/>
          <w:u w:val="single"/>
        </w:rPr>
      </w:pPr>
    </w:p>
    <w:p w:rsidR="003D0065" w:rsidRDefault="00436FDA">
      <w:pPr>
        <w:pBdr>
          <w:top w:val="single" w:sz="6" w:space="1" w:color="auto"/>
        </w:pBdr>
        <w:jc w:val="center"/>
        <w:rPr>
          <w:rFonts w:ascii="Arial" w:hAnsi="Arial"/>
          <w:b/>
          <w:sz w:val="16"/>
          <w:u w:val="single"/>
        </w:rPr>
      </w:pPr>
      <w:r>
        <w:rPr>
          <w:rFonts w:ascii="Arial" w:hAnsi="Arial"/>
          <w:b/>
          <w:sz w:val="16"/>
          <w:u w:val="single"/>
        </w:rPr>
        <w:t>STABLE</w:t>
      </w:r>
      <w:r>
        <w:rPr>
          <w:rFonts w:ascii="Arial" w:hAnsi="Arial"/>
          <w:b/>
          <w:sz w:val="16"/>
        </w:rPr>
        <w:t xml:space="preserve">                                                     </w:t>
      </w:r>
      <w:r>
        <w:rPr>
          <w:rFonts w:ascii="Arial" w:hAnsi="Arial"/>
          <w:b/>
          <w:sz w:val="16"/>
          <w:u w:val="single"/>
        </w:rPr>
        <w:t>UNSTABLE</w:t>
      </w:r>
    </w:p>
    <w:p w:rsidR="003D0065" w:rsidRDefault="00436FDA">
      <w:pPr>
        <w:pBdr>
          <w:top w:val="single" w:sz="6" w:space="1" w:color="auto"/>
        </w:pBd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                                                                                                                           </w:t>
      </w:r>
    </w:p>
    <w:p w:rsidR="003D0065" w:rsidRDefault="003D0065">
      <w:pPr>
        <w:pBdr>
          <w:top w:val="single" w:sz="6" w:space="1" w:color="auto"/>
        </w:pBdr>
        <w:rPr>
          <w:rFonts w:ascii="Arial" w:hAnsi="Arial"/>
          <w:b/>
          <w:sz w:val="16"/>
        </w:rPr>
      </w:pP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STABILITY: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CONDITIONS TO AVOID (STABILITY):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INCOMPATIBILITY (MATERIAL TO AVOID):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HAZARDOUS DECOMPOSITION OR BY-PRODUCTS: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HAZARDOUS POLYMERIZATION: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CONDITIONS TO AVOID (POLYMERIZATION):</w:t>
      </w:r>
    </w:p>
    <w:p w:rsidR="003D0065" w:rsidRDefault="00436FDA">
      <w:pPr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 xml:space="preserve">       </w:t>
      </w:r>
    </w:p>
    <w:p w:rsidR="003D0065" w:rsidRDefault="003D0065">
      <w:pPr>
        <w:rPr>
          <w:rFonts w:ascii="Arial" w:hAnsi="Arial"/>
          <w:b/>
          <w:sz w:val="16"/>
        </w:rPr>
      </w:pP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SECTION 10 NOTES: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</w:t>
      </w:r>
    </w:p>
    <w:p w:rsidR="003D0065" w:rsidRDefault="003D0065">
      <w:pPr>
        <w:pBdr>
          <w:bottom w:val="single" w:sz="6" w:space="1" w:color="auto"/>
        </w:pBdr>
        <w:rPr>
          <w:rFonts w:ascii="Arial" w:hAnsi="Arial"/>
          <w:b/>
          <w:sz w:val="16"/>
        </w:rPr>
      </w:pP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SECTION 11:  TOXICOLOGICAL INFORMATION</w:t>
      </w:r>
    </w:p>
    <w:p w:rsidR="003D0065" w:rsidRDefault="003D0065">
      <w:pPr>
        <w:pBdr>
          <w:top w:val="single" w:sz="6" w:space="1" w:color="auto"/>
        </w:pBdr>
        <w:rPr>
          <w:rFonts w:ascii="Arial" w:hAnsi="Arial"/>
          <w:b/>
          <w:sz w:val="16"/>
        </w:rPr>
      </w:pP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TOXICOLOGICAL INFORMATION: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SECTION 11 NOTES: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</w:t>
      </w:r>
    </w:p>
    <w:p w:rsidR="003D0065" w:rsidRDefault="003D0065">
      <w:pPr>
        <w:pBdr>
          <w:bottom w:val="single" w:sz="6" w:space="1" w:color="auto"/>
        </w:pBdr>
        <w:rPr>
          <w:rFonts w:ascii="Arial" w:hAnsi="Arial"/>
          <w:b/>
          <w:sz w:val="16"/>
        </w:rPr>
      </w:pP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SECTION 12:  ECOLOGICAL INFORMATION</w:t>
      </w:r>
    </w:p>
    <w:p w:rsidR="003D0065" w:rsidRDefault="003D0065">
      <w:pPr>
        <w:pBdr>
          <w:top w:val="single" w:sz="6" w:space="1" w:color="auto"/>
        </w:pBdr>
        <w:rPr>
          <w:rFonts w:ascii="Arial" w:hAnsi="Arial"/>
          <w:b/>
          <w:sz w:val="16"/>
        </w:rPr>
      </w:pP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ECOLOGICAL INFORMATION:</w:t>
      </w:r>
    </w:p>
    <w:p w:rsidR="003D0065" w:rsidRDefault="00436FDA">
      <w:pPr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 xml:space="preserve">       </w:t>
      </w:r>
    </w:p>
    <w:p w:rsidR="003D0065" w:rsidRDefault="003D0065">
      <w:pPr>
        <w:rPr>
          <w:rFonts w:ascii="Arial" w:hAnsi="Arial"/>
          <w:b/>
          <w:sz w:val="16"/>
        </w:rPr>
      </w:pP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SECTION 12 NOTES: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</w:t>
      </w:r>
    </w:p>
    <w:p w:rsidR="003D0065" w:rsidRDefault="003D0065">
      <w:pPr>
        <w:pBdr>
          <w:bottom w:val="single" w:sz="6" w:space="1" w:color="auto"/>
        </w:pBdr>
        <w:rPr>
          <w:rFonts w:ascii="Arial" w:hAnsi="Arial"/>
          <w:b/>
          <w:sz w:val="16"/>
        </w:rPr>
      </w:pP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SECTION 13:  </w:t>
      </w:r>
      <w:proofErr w:type="gramStart"/>
      <w:r>
        <w:rPr>
          <w:rFonts w:ascii="Arial" w:hAnsi="Arial"/>
          <w:b/>
          <w:sz w:val="16"/>
        </w:rPr>
        <w:t>DISPOSAL  CONSIDERATIONS</w:t>
      </w:r>
      <w:proofErr w:type="gramEnd"/>
    </w:p>
    <w:p w:rsidR="003D0065" w:rsidRDefault="003D0065">
      <w:pPr>
        <w:pBdr>
          <w:top w:val="single" w:sz="6" w:space="1" w:color="auto"/>
        </w:pBdr>
        <w:rPr>
          <w:rFonts w:ascii="Arial" w:hAnsi="Arial"/>
          <w:b/>
          <w:sz w:val="16"/>
        </w:rPr>
      </w:pP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WASTE DISPOSAL METHOD: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RCRA HAZARD CLASS:</w:t>
      </w:r>
    </w:p>
    <w:p w:rsidR="003D0065" w:rsidRDefault="003D0065">
      <w:pPr>
        <w:rPr>
          <w:rFonts w:ascii="Arial" w:hAnsi="Arial"/>
          <w:b/>
          <w:sz w:val="16"/>
        </w:rPr>
      </w:pPr>
    </w:p>
    <w:p w:rsidR="003D0065" w:rsidRDefault="00436FDA">
      <w:pPr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 xml:space="preserve">       </w:t>
      </w:r>
    </w:p>
    <w:p w:rsidR="003D0065" w:rsidRDefault="003D0065">
      <w:pPr>
        <w:rPr>
          <w:rFonts w:ascii="Arial" w:hAnsi="Arial"/>
          <w:sz w:val="16"/>
        </w:rPr>
      </w:pPr>
    </w:p>
    <w:p w:rsidR="003D0065" w:rsidRDefault="003D0065">
      <w:pPr>
        <w:pBdr>
          <w:bottom w:val="single" w:sz="6" w:space="1" w:color="auto"/>
        </w:pBdr>
        <w:rPr>
          <w:rFonts w:ascii="Arial" w:hAnsi="Arial"/>
          <w:b/>
          <w:sz w:val="16"/>
        </w:rPr>
      </w:pP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SECTION 13:  </w:t>
      </w:r>
      <w:proofErr w:type="gramStart"/>
      <w:r>
        <w:rPr>
          <w:rFonts w:ascii="Arial" w:hAnsi="Arial"/>
          <w:b/>
          <w:sz w:val="16"/>
        </w:rPr>
        <w:t>DISPOSAL  CONSIDERATIONS</w:t>
      </w:r>
      <w:proofErr w:type="gramEnd"/>
      <w:r>
        <w:rPr>
          <w:rFonts w:ascii="Arial" w:hAnsi="Arial"/>
          <w:b/>
          <w:sz w:val="16"/>
        </w:rPr>
        <w:t xml:space="preserve"> (</w:t>
      </w:r>
      <w:proofErr w:type="spellStart"/>
      <w:r>
        <w:rPr>
          <w:rFonts w:ascii="Arial" w:hAnsi="Arial"/>
          <w:b/>
          <w:sz w:val="16"/>
        </w:rPr>
        <w:t>con’t</w:t>
      </w:r>
      <w:proofErr w:type="spellEnd"/>
      <w:r>
        <w:rPr>
          <w:rFonts w:ascii="Arial" w:hAnsi="Arial"/>
          <w:b/>
          <w:sz w:val="16"/>
        </w:rPr>
        <w:t>)</w:t>
      </w:r>
    </w:p>
    <w:p w:rsidR="003D0065" w:rsidRDefault="003D0065">
      <w:pPr>
        <w:pBdr>
          <w:top w:val="single" w:sz="6" w:space="1" w:color="auto"/>
        </w:pBdr>
        <w:rPr>
          <w:rFonts w:ascii="Arial" w:hAnsi="Arial"/>
          <w:b/>
          <w:sz w:val="16"/>
        </w:rPr>
      </w:pP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SECTION 13 NOTES: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</w:t>
      </w:r>
    </w:p>
    <w:p w:rsidR="003D0065" w:rsidRDefault="003D0065">
      <w:pPr>
        <w:pBdr>
          <w:bottom w:val="single" w:sz="6" w:space="1" w:color="auto"/>
        </w:pBdr>
        <w:rPr>
          <w:rFonts w:ascii="Arial" w:hAnsi="Arial"/>
          <w:b/>
          <w:sz w:val="16"/>
        </w:rPr>
      </w:pP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SECTION 14:   TRANSPORT INFORMATION</w:t>
      </w:r>
    </w:p>
    <w:p w:rsidR="003D0065" w:rsidRDefault="003D0065">
      <w:pPr>
        <w:pBdr>
          <w:top w:val="single" w:sz="6" w:space="1" w:color="auto"/>
        </w:pBdr>
        <w:rPr>
          <w:rFonts w:ascii="Arial" w:hAnsi="Arial"/>
          <w:b/>
          <w:sz w:val="16"/>
        </w:rPr>
      </w:pP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lastRenderedPageBreak/>
        <w:t>U.S. DEPARTMENT OF TRANSPORTATION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PROPER SHIPPING NAME:  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HAZARD CLASS:                   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ID NUMBER:                          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PACKING GROUP:                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LABEL STATEMENT: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 </w:t>
      </w:r>
    </w:p>
    <w:p w:rsidR="003D0065" w:rsidRDefault="003D0065">
      <w:pPr>
        <w:rPr>
          <w:rFonts w:ascii="Arial" w:hAnsi="Arial"/>
          <w:b/>
          <w:sz w:val="16"/>
        </w:rPr>
      </w:pP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WATER TRANSPORTATION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PROPER SHIPPING NAME:  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HAZARD CLASS:                   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ID NUMBER:                          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PACKING GROUP:                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LABEL STATEMENTS:</w:t>
      </w:r>
    </w:p>
    <w:p w:rsidR="003D0065" w:rsidRDefault="00436FDA">
      <w:pPr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 xml:space="preserve">              </w:t>
      </w:r>
    </w:p>
    <w:p w:rsidR="003D0065" w:rsidRDefault="003D0065">
      <w:pPr>
        <w:rPr>
          <w:rFonts w:ascii="Arial" w:hAnsi="Arial"/>
          <w:b/>
          <w:sz w:val="16"/>
        </w:rPr>
      </w:pP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AIR TRANSPORTATION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PROPER SHIPPING NAME:   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HAZARD CLASS:                    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ID NUMBER:                           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PACKING GROUP:                 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LABEL STATEMENTS:</w:t>
      </w:r>
    </w:p>
    <w:p w:rsidR="003D0065" w:rsidRDefault="00436FDA">
      <w:pPr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 xml:space="preserve">              </w:t>
      </w:r>
    </w:p>
    <w:p w:rsidR="003D0065" w:rsidRDefault="003D0065">
      <w:pPr>
        <w:rPr>
          <w:rFonts w:ascii="Arial" w:hAnsi="Arial"/>
          <w:b/>
          <w:sz w:val="16"/>
        </w:rPr>
      </w:pP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OTHER AGENCIES:</w:t>
      </w:r>
    </w:p>
    <w:p w:rsidR="003D0065" w:rsidRDefault="00436FDA">
      <w:pPr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 xml:space="preserve">       </w:t>
      </w:r>
    </w:p>
    <w:p w:rsidR="003D0065" w:rsidRDefault="003D0065">
      <w:pPr>
        <w:rPr>
          <w:rFonts w:ascii="Arial" w:hAnsi="Arial"/>
          <w:b/>
          <w:sz w:val="16"/>
        </w:rPr>
      </w:pP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SECTION 14 NOTES: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</w:t>
      </w:r>
    </w:p>
    <w:p w:rsidR="003D0065" w:rsidRDefault="003D0065">
      <w:pPr>
        <w:pBdr>
          <w:bottom w:val="single" w:sz="6" w:space="1" w:color="auto"/>
        </w:pBdr>
        <w:rPr>
          <w:rFonts w:ascii="Arial" w:hAnsi="Arial"/>
          <w:b/>
          <w:sz w:val="16"/>
        </w:rPr>
      </w:pP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SECTION 15: REGULATORY INFORMATION</w:t>
      </w:r>
    </w:p>
    <w:p w:rsidR="003D0065" w:rsidRDefault="003D0065">
      <w:pPr>
        <w:pBdr>
          <w:top w:val="single" w:sz="6" w:space="1" w:color="auto"/>
        </w:pBdr>
        <w:rPr>
          <w:rFonts w:ascii="Arial" w:hAnsi="Arial"/>
          <w:b/>
          <w:sz w:val="16"/>
        </w:rPr>
      </w:pP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U.S. FEDERAL REGULATIONS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TSCA (TOXIC SUBSTANCE CONTROL ACT): 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 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CERCLA (COMPREHENSIVE RESPONSE COMPENSATION, AND LIABILITY ACT):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 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SARA TITLE III (SUPERFUND AMENDMENTS AND REAUTHORIZATION ACT):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 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311/312 HAZARD CATEGORIES: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 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313 REPORTABLE INGREDIENTS:</w:t>
      </w:r>
    </w:p>
    <w:p w:rsidR="003D0065" w:rsidRDefault="003D0065">
      <w:pPr>
        <w:rPr>
          <w:rFonts w:ascii="Arial" w:hAnsi="Arial"/>
          <w:b/>
          <w:sz w:val="16"/>
        </w:rPr>
      </w:pP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STATE REGULATIONS: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INTERNATIONAL REGULATIONS:</w:t>
      </w:r>
    </w:p>
    <w:p w:rsidR="003D0065" w:rsidRDefault="00436FDA">
      <w:pPr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 xml:space="preserve">       </w:t>
      </w:r>
    </w:p>
    <w:p w:rsidR="003D0065" w:rsidRDefault="003D0065">
      <w:pPr>
        <w:rPr>
          <w:rFonts w:ascii="Arial" w:hAnsi="Arial"/>
          <w:b/>
          <w:sz w:val="16"/>
        </w:rPr>
      </w:pP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SECTION 15 NOTES: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</w:t>
      </w:r>
    </w:p>
    <w:p w:rsidR="003D0065" w:rsidRDefault="003D0065">
      <w:pPr>
        <w:pBdr>
          <w:bottom w:val="single" w:sz="6" w:space="1" w:color="auto"/>
        </w:pBdr>
        <w:rPr>
          <w:rFonts w:ascii="Arial" w:hAnsi="Arial"/>
          <w:b/>
          <w:sz w:val="16"/>
        </w:rPr>
      </w:pP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SECTION 16:  OTHER INFORMATION</w:t>
      </w:r>
    </w:p>
    <w:p w:rsidR="003D0065" w:rsidRDefault="003D0065">
      <w:pPr>
        <w:pBdr>
          <w:top w:val="single" w:sz="6" w:space="1" w:color="auto"/>
        </w:pBdr>
        <w:rPr>
          <w:rFonts w:ascii="Arial" w:hAnsi="Arial"/>
          <w:b/>
          <w:sz w:val="16"/>
        </w:rPr>
      </w:pPr>
    </w:p>
    <w:p w:rsidR="003D0065" w:rsidRDefault="00436FDA">
      <w:pPr>
        <w:rPr>
          <w:rFonts w:ascii="Arial" w:hAnsi="Arial"/>
          <w:b/>
          <w:sz w:val="16"/>
        </w:rPr>
      </w:pPr>
      <w:proofErr w:type="gramStart"/>
      <w:r>
        <w:rPr>
          <w:rFonts w:ascii="Arial" w:hAnsi="Arial"/>
          <w:b/>
          <w:sz w:val="16"/>
        </w:rPr>
        <w:t>OTHER  INFORMATION</w:t>
      </w:r>
      <w:proofErr w:type="gramEnd"/>
      <w:r>
        <w:rPr>
          <w:rFonts w:ascii="Arial" w:hAnsi="Arial"/>
          <w:b/>
          <w:sz w:val="16"/>
        </w:rPr>
        <w:t>: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PREPARATION INFORMATION:</w:t>
      </w:r>
    </w:p>
    <w:p w:rsidR="003D0065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</w:t>
      </w:r>
    </w:p>
    <w:p w:rsidR="00436FDA" w:rsidRDefault="00436F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DISCLAIMER:</w:t>
      </w:r>
    </w:p>
    <w:sectPr w:rsidR="00436FDA" w:rsidSect="003D0065">
      <w:headerReference w:type="default" r:id="rId7"/>
      <w:footerReference w:type="default" r:id="rId8"/>
      <w:type w:val="continuous"/>
      <w:pgSz w:w="12240" w:h="15840" w:code="1"/>
      <w:pgMar w:top="720" w:right="720" w:bottom="965" w:left="1440" w:header="720" w:footer="96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2B9" w:rsidRDefault="00D252B9">
      <w:r>
        <w:separator/>
      </w:r>
    </w:p>
  </w:endnote>
  <w:endnote w:type="continuationSeparator" w:id="0">
    <w:p w:rsidR="00D252B9" w:rsidRDefault="00D25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065" w:rsidRDefault="00436FDA">
    <w:pPr>
      <w:jc w:val="center"/>
      <w:rPr>
        <w:b/>
        <w:sz w:val="16"/>
      </w:rPr>
    </w:pPr>
    <w:r>
      <w:rPr>
        <w:rFonts w:ascii="Arial" w:hAnsi="Arial"/>
        <w:b/>
        <w:sz w:val="16"/>
      </w:rPr>
      <w:t xml:space="preserve">PAGE </w:t>
    </w:r>
    <w:r w:rsidR="00C943D4">
      <w:rPr>
        <w:rStyle w:val="PageNumber"/>
        <w:rFonts w:ascii="Arial" w:hAnsi="Arial"/>
        <w:b/>
        <w:sz w:val="16"/>
      </w:rPr>
      <w:fldChar w:fldCharType="begin"/>
    </w:r>
    <w:r>
      <w:rPr>
        <w:rStyle w:val="PageNumber"/>
        <w:rFonts w:ascii="Arial" w:hAnsi="Arial"/>
        <w:b/>
        <w:sz w:val="16"/>
      </w:rPr>
      <w:instrText xml:space="preserve"> PAGE </w:instrText>
    </w:r>
    <w:r w:rsidR="00C943D4">
      <w:rPr>
        <w:rStyle w:val="PageNumber"/>
        <w:rFonts w:ascii="Arial" w:hAnsi="Arial"/>
        <w:b/>
        <w:sz w:val="16"/>
      </w:rPr>
      <w:fldChar w:fldCharType="separate"/>
    </w:r>
    <w:r w:rsidR="00D354D6">
      <w:rPr>
        <w:rStyle w:val="PageNumber"/>
        <w:rFonts w:ascii="Arial" w:hAnsi="Arial"/>
        <w:b/>
        <w:noProof/>
        <w:sz w:val="16"/>
      </w:rPr>
      <w:t>5</w:t>
    </w:r>
    <w:r w:rsidR="00C943D4">
      <w:rPr>
        <w:rStyle w:val="PageNumber"/>
        <w:rFonts w:ascii="Arial" w:hAnsi="Arial"/>
        <w:b/>
        <w:sz w:val="16"/>
      </w:rPr>
      <w:fldChar w:fldCharType="end"/>
    </w:r>
    <w:r>
      <w:rPr>
        <w:rFonts w:ascii="Arial" w:hAnsi="Arial"/>
        <w:b/>
        <w:sz w:val="16"/>
      </w:rPr>
      <w:t xml:space="preserve"> </w:t>
    </w:r>
    <w:proofErr w:type="gramStart"/>
    <w:r>
      <w:rPr>
        <w:rFonts w:ascii="Arial" w:hAnsi="Arial"/>
        <w:b/>
        <w:sz w:val="16"/>
      </w:rPr>
      <w:t xml:space="preserve">OF  </w:t>
    </w:r>
    <w:proofErr w:type="gramEnd"/>
    <w:fldSimple w:instr=" NUMPAGES  \* MERGEFORMAT ">
      <w:r w:rsidR="00D354D6" w:rsidRPr="00D354D6">
        <w:rPr>
          <w:rFonts w:ascii="Arial" w:hAnsi="Arial"/>
          <w:b/>
          <w:noProof/>
          <w:sz w:val="16"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2B9" w:rsidRDefault="00D252B9">
      <w:r>
        <w:separator/>
      </w:r>
    </w:p>
  </w:footnote>
  <w:footnote w:type="continuationSeparator" w:id="0">
    <w:p w:rsidR="00D252B9" w:rsidRDefault="00D252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19E" w:rsidRDefault="00E24F79" w:rsidP="00E24F79">
    <w:pPr>
      <w:rPr>
        <w:rFonts w:ascii="Arial" w:hAnsi="Arial"/>
      </w:rPr>
    </w:pPr>
    <w:r>
      <w:rPr>
        <w:rFonts w:ascii="Arial" w:hAnsi="Arial"/>
        <w:b/>
        <w:noProof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-103632</wp:posOffset>
          </wp:positionV>
          <wp:extent cx="651510" cy="438912"/>
          <wp:effectExtent l="19050" t="0" r="0" b="0"/>
          <wp:wrapNone/>
          <wp:docPr id="1" name="Picture 0" descr="FascoLogo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scoLogoLarg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1510" cy="438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sz w:val="28"/>
      </w:rPr>
      <w:t xml:space="preserve">              </w:t>
    </w:r>
    <w:r w:rsidR="00436FDA">
      <w:rPr>
        <w:rFonts w:ascii="Arial" w:hAnsi="Arial"/>
        <w:b/>
        <w:sz w:val="28"/>
      </w:rPr>
      <w:t>SAFETY DATA SHEET</w:t>
    </w:r>
    <w:r w:rsidR="00436FDA">
      <w:rPr>
        <w:rFonts w:ascii="Arial" w:hAnsi="Arial"/>
      </w:rPr>
      <w:t xml:space="preserve">                                                          </w:t>
    </w:r>
    <w:r>
      <w:rPr>
        <w:rFonts w:ascii="Arial" w:hAnsi="Arial"/>
      </w:rPr>
      <w:tab/>
    </w:r>
    <w:r>
      <w:rPr>
        <w:rFonts w:ascii="Arial" w:hAnsi="Arial"/>
      </w:rPr>
      <w:tab/>
    </w:r>
    <w:r w:rsidR="00436FDA">
      <w:rPr>
        <w:rFonts w:ascii="Arial" w:hAnsi="Arial"/>
      </w:rPr>
      <w:t xml:space="preserve"> </w:t>
    </w:r>
  </w:p>
  <w:p w:rsidR="003D0065" w:rsidRDefault="00E24F79" w:rsidP="00E24F79">
    <w:pPr>
      <w:tabs>
        <w:tab w:val="left" w:pos="1710"/>
      </w:tabs>
      <w:jc w:val="center"/>
      <w:rPr>
        <w:rFonts w:ascii="Arial" w:hAnsi="Arial"/>
        <w:b/>
      </w:rPr>
    </w:pPr>
    <w:r>
      <w:rPr>
        <w:rFonts w:ascii="Arial" w:hAnsi="Arial"/>
      </w:rPr>
      <w:t xml:space="preserve">               MATERIAL IDENTITY: FASCO #26 MEC – PART 1</w:t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 w:rsidR="00436FDA">
      <w:rPr>
        <w:rFonts w:ascii="Arial" w:hAnsi="Arial"/>
        <w:b/>
      </w:rPr>
      <w:t xml:space="preserve">MSDS DATE: </w:t>
    </w:r>
    <w:r>
      <w:rPr>
        <w:rFonts w:ascii="Arial" w:hAnsi="Arial"/>
        <w:b/>
      </w:rPr>
      <w:t>1</w:t>
    </w:r>
    <w:r w:rsidR="00436FDA">
      <w:rPr>
        <w:rFonts w:ascii="Arial" w:hAnsi="Arial"/>
        <w:b/>
      </w:rPr>
      <w:t xml:space="preserve"> </w:t>
    </w:r>
    <w:r w:rsidR="00436FDA">
      <w:rPr>
        <w:rFonts w:ascii="Arial" w:hAnsi="Arial"/>
      </w:rPr>
      <w:t>/</w:t>
    </w:r>
    <w:r>
      <w:rPr>
        <w:rFonts w:ascii="Arial" w:hAnsi="Arial"/>
      </w:rPr>
      <w:t xml:space="preserve"> 09 </w:t>
    </w:r>
    <w:r w:rsidR="00436FDA">
      <w:rPr>
        <w:rFonts w:ascii="Arial" w:hAnsi="Arial"/>
      </w:rPr>
      <w:t xml:space="preserve">/ </w:t>
    </w:r>
    <w:r>
      <w:rPr>
        <w:rFonts w:ascii="Arial" w:hAnsi="Arial"/>
      </w:rPr>
      <w:t xml:space="preserve">2017 </w:t>
    </w:r>
    <w:r w:rsidR="00436FDA">
      <w:rPr>
        <w:rFonts w:ascii="Arial" w:hAnsi="Arial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intFractionalCharacterWidth/>
  <w:hideSpellingErrors/>
  <w:hideGrammaticalErrors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85358"/>
    <w:rsid w:val="0022119E"/>
    <w:rsid w:val="00227CA3"/>
    <w:rsid w:val="002E0D08"/>
    <w:rsid w:val="003D0065"/>
    <w:rsid w:val="00436FDA"/>
    <w:rsid w:val="00B85358"/>
    <w:rsid w:val="00C943D4"/>
    <w:rsid w:val="00D252B9"/>
    <w:rsid w:val="00D354D6"/>
    <w:rsid w:val="00E24915"/>
    <w:rsid w:val="00E24F79"/>
    <w:rsid w:val="00FC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D00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D006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D0065"/>
  </w:style>
  <w:style w:type="paragraph" w:styleId="BalloonText">
    <w:name w:val="Balloon Text"/>
    <w:basedOn w:val="Normal"/>
    <w:link w:val="BalloonTextChar"/>
    <w:uiPriority w:val="99"/>
    <w:semiHidden/>
    <w:unhideWhenUsed/>
    <w:rsid w:val="00E24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F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41F57-BBAB-4600-9838-D8F10605B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SAFETY DATA SHEET                                                       PAGE 1 OF X</vt:lpstr>
    </vt:vector>
  </TitlesOfParts>
  <Company>EMT, Inc.</Company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                                                      PAGE 1 OF X</dc:title>
  <dc:creator>Angela Logue</dc:creator>
  <cp:lastModifiedBy>Master Jessie</cp:lastModifiedBy>
  <cp:revision>2</cp:revision>
  <cp:lastPrinted>1997-03-21T20:51:00Z</cp:lastPrinted>
  <dcterms:created xsi:type="dcterms:W3CDTF">2017-01-12T16:18:00Z</dcterms:created>
  <dcterms:modified xsi:type="dcterms:W3CDTF">2017-01-12T16:18:00Z</dcterms:modified>
</cp:coreProperties>
</file>