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566B41" w:rsidRDefault="00566B41" w:rsidP="00566B41">
      <w:pPr>
        <w:spacing w:after="0" w:line="240" w:lineRule="auto"/>
      </w:pPr>
      <w:r>
        <w:rPr>
          <w:b/>
        </w:rPr>
        <w:t>E-Mail:</w:t>
      </w:r>
      <w:r>
        <w:t xml:space="preserve"> Sales@FascoEpoxies.com</w:t>
      </w:r>
    </w:p>
    <w:p w:rsidR="00566B41" w:rsidRDefault="00566B41" w:rsidP="00566B41">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997EE8">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78005B" w:rsidRPr="0078005B">
        <w:rPr>
          <w:rFonts w:cs="Arial"/>
        </w:rPr>
        <w:t xml:space="preserve">Fasco #55 Water Reducible </w:t>
      </w:r>
      <w:r w:rsidR="00E3415A">
        <w:t xml:space="preserve">Part </w:t>
      </w:r>
      <w:r w:rsidR="00C85BE0">
        <w:t>2</w:t>
      </w:r>
    </w:p>
    <w:p w:rsidR="00FE582D" w:rsidRDefault="002D0ADD" w:rsidP="002D0ADD">
      <w:pPr>
        <w:tabs>
          <w:tab w:val="left" w:pos="2350"/>
        </w:tabs>
        <w:spacing w:after="0" w:line="240" w:lineRule="auto"/>
      </w:pPr>
      <w:r w:rsidRPr="002D0ADD">
        <w:rPr>
          <w:b/>
        </w:rPr>
        <w:t>PRODUCT CODE:</w:t>
      </w:r>
      <w:r w:rsidRPr="002D0ADD">
        <w:t xml:space="preserve"> </w:t>
      </w:r>
      <w:r w:rsidR="0078005B">
        <w:t>F55WR</w:t>
      </w:r>
      <w:r w:rsidR="00C85BE0">
        <w:t>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A60891" w:rsidP="001C63FF">
      <w:pPr>
        <w:spacing w:after="0" w:line="240"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428.9pt;width:44.65pt;height:45.2pt;z-index:251662336;mso-position-horizontal-relative:margin;mso-position-vertical-relative:margin">
            <v:imagedata r:id="rId9"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A60891" w:rsidP="001C63FF">
      <w:pPr>
        <w:spacing w:after="0" w:line="240" w:lineRule="auto"/>
      </w:pPr>
      <w:r>
        <w:rPr>
          <w:noProof/>
        </w:rPr>
        <w:pict>
          <v:shape id="_x0000_s1027" type="#_x0000_t75" style="position:absolute;margin-left:0;margin-top:428.9pt;width:45pt;height:45pt;z-index:251660288;mso-position-horizontal-relative:margin;mso-position-vertical-relative:margin">
            <v:imagedata r:id="rId11"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C63FF" w:rsidRDefault="004360D6" w:rsidP="001C63FF">
      <w:pPr>
        <w:spacing w:after="0" w:line="240" w:lineRule="auto"/>
      </w:pPr>
      <w:r>
        <w:t>H302 Harmful if swallowed.</w:t>
      </w:r>
    </w:p>
    <w:p w:rsidR="004360D6" w:rsidRDefault="004360D6" w:rsidP="001C63FF">
      <w:pPr>
        <w:spacing w:after="0" w:line="240" w:lineRule="auto"/>
      </w:pPr>
      <w:r>
        <w:t>H314 Causes severe skin burns and eye damage.</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lastRenderedPageBreak/>
        <w:t>P273 Avoid release to the environment.</w:t>
      </w:r>
    </w:p>
    <w:p w:rsidR="004360D6" w:rsidRDefault="004360D6" w:rsidP="001C63FF">
      <w:pPr>
        <w:spacing w:after="0" w:line="240" w:lineRule="auto"/>
      </w:pPr>
      <w:r>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P321 Specific treatment (see supplmental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78005B">
            <w:r>
              <w:t>Aliphatic Polyamine</w:t>
            </w:r>
          </w:p>
        </w:tc>
        <w:tc>
          <w:tcPr>
            <w:tcW w:w="1068" w:type="dxa"/>
          </w:tcPr>
          <w:p w:rsidR="001C63FF" w:rsidRDefault="002C4156" w:rsidP="00814DA2">
            <w:pPr>
              <w:jc w:val="center"/>
            </w:pPr>
            <w:r>
              <w:t>5</w:t>
            </w:r>
            <w:r w:rsidR="0078005B">
              <w:t>0%</w:t>
            </w:r>
          </w:p>
        </w:tc>
        <w:tc>
          <w:tcPr>
            <w:tcW w:w="1507" w:type="dxa"/>
          </w:tcPr>
          <w:p w:rsidR="001C63FF" w:rsidRDefault="0078005B" w:rsidP="00814DA2">
            <w:pPr>
              <w:jc w:val="center"/>
            </w:pPr>
            <w:r>
              <w:t>XXXXX</w:t>
            </w:r>
          </w:p>
        </w:tc>
      </w:tr>
      <w:tr w:rsidR="001C63FF" w:rsidTr="002F2837">
        <w:tc>
          <w:tcPr>
            <w:tcW w:w="6332" w:type="dxa"/>
          </w:tcPr>
          <w:p w:rsidR="001C63FF" w:rsidRDefault="0078005B">
            <w:r>
              <w:t>2-Propoxyethanol</w:t>
            </w:r>
          </w:p>
        </w:tc>
        <w:tc>
          <w:tcPr>
            <w:tcW w:w="1068" w:type="dxa"/>
          </w:tcPr>
          <w:p w:rsidR="001C63FF" w:rsidRDefault="002C4156" w:rsidP="00814DA2">
            <w:pPr>
              <w:jc w:val="center"/>
            </w:pPr>
            <w:r>
              <w:t>05%</w:t>
            </w:r>
          </w:p>
        </w:tc>
        <w:tc>
          <w:tcPr>
            <w:tcW w:w="1507" w:type="dxa"/>
          </w:tcPr>
          <w:p w:rsidR="001C63FF" w:rsidRDefault="002C4156" w:rsidP="00814DA2">
            <w:pPr>
              <w:jc w:val="center"/>
            </w:pPr>
            <w:r>
              <w:t>2807-30-9</w:t>
            </w:r>
          </w:p>
        </w:tc>
      </w:tr>
      <w:tr w:rsidR="001C63FF" w:rsidTr="002F2837">
        <w:tc>
          <w:tcPr>
            <w:tcW w:w="6332" w:type="dxa"/>
          </w:tcPr>
          <w:p w:rsidR="001C63FF" w:rsidRDefault="002C4156">
            <w:r>
              <w:t>Acetic Acid</w:t>
            </w:r>
          </w:p>
        </w:tc>
        <w:tc>
          <w:tcPr>
            <w:tcW w:w="1068" w:type="dxa"/>
          </w:tcPr>
          <w:p w:rsidR="001C63FF" w:rsidRDefault="002C4156" w:rsidP="00814DA2">
            <w:pPr>
              <w:jc w:val="center"/>
            </w:pPr>
            <w:r>
              <w:t>05%</w:t>
            </w:r>
          </w:p>
        </w:tc>
        <w:tc>
          <w:tcPr>
            <w:tcW w:w="1507" w:type="dxa"/>
          </w:tcPr>
          <w:p w:rsidR="001C63FF" w:rsidRDefault="002C4156" w:rsidP="00814DA2">
            <w:pPr>
              <w:jc w:val="center"/>
            </w:pPr>
            <w:r>
              <w:t>64-19-7</w:t>
            </w:r>
          </w:p>
        </w:tc>
      </w:tr>
      <w:tr w:rsidR="002C4156" w:rsidTr="002F2837">
        <w:tc>
          <w:tcPr>
            <w:tcW w:w="6332" w:type="dxa"/>
          </w:tcPr>
          <w:p w:rsidR="002C4156" w:rsidRDefault="002C4156">
            <w:r>
              <w:t>Water</w:t>
            </w:r>
          </w:p>
        </w:tc>
        <w:tc>
          <w:tcPr>
            <w:tcW w:w="1068" w:type="dxa"/>
          </w:tcPr>
          <w:p w:rsidR="002C4156" w:rsidRDefault="002C4156" w:rsidP="00814DA2">
            <w:pPr>
              <w:jc w:val="center"/>
            </w:pPr>
            <w:r>
              <w:t>20%</w:t>
            </w:r>
          </w:p>
        </w:tc>
        <w:tc>
          <w:tcPr>
            <w:tcW w:w="1507" w:type="dxa"/>
          </w:tcPr>
          <w:p w:rsidR="002C4156" w:rsidRDefault="002C4156" w:rsidP="00814DA2">
            <w:pPr>
              <w:jc w:val="center"/>
            </w:pPr>
            <w:r>
              <w:t>7732-18-5</w:t>
            </w:r>
          </w:p>
        </w:tc>
      </w:tr>
      <w:tr w:rsidR="002C4156" w:rsidTr="002F2837">
        <w:tc>
          <w:tcPr>
            <w:tcW w:w="6332" w:type="dxa"/>
          </w:tcPr>
          <w:p w:rsidR="002C4156" w:rsidRDefault="002C4156">
            <w:r>
              <w:t>TRADE SECRET</w:t>
            </w:r>
          </w:p>
        </w:tc>
        <w:tc>
          <w:tcPr>
            <w:tcW w:w="1068" w:type="dxa"/>
          </w:tcPr>
          <w:p w:rsidR="002C4156" w:rsidRDefault="002C4156" w:rsidP="00814DA2">
            <w:pPr>
              <w:jc w:val="center"/>
            </w:pPr>
            <w:r>
              <w:t>20%</w:t>
            </w:r>
          </w:p>
        </w:tc>
        <w:tc>
          <w:tcPr>
            <w:tcW w:w="1507" w:type="dxa"/>
          </w:tcPr>
          <w:p w:rsidR="002C4156" w:rsidRDefault="002C4156"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9D0481">
        <w:t>Check for and remove any contact lenses. Immediately flush eyes with plenty of water for at least 15 minutes, occasionally lifting the upper and lower eyelids. Get medical attention immediately.</w:t>
      </w:r>
    </w:p>
    <w:p w:rsidR="00FE582D" w:rsidRDefault="00814DA2" w:rsidP="00814DA2">
      <w:pPr>
        <w:spacing w:after="0" w:line="240" w:lineRule="auto"/>
      </w:pPr>
      <w:r w:rsidRPr="00814DA2">
        <w:rPr>
          <w:b/>
        </w:rPr>
        <w:t>SKIN</w:t>
      </w:r>
      <w:r w:rsidR="009D0481">
        <w:rPr>
          <w:b/>
        </w:rPr>
        <w:t xml:space="preserve"> CONTACT: </w:t>
      </w:r>
      <w:r w:rsidR="009D0481" w:rsidRPr="009D0481">
        <w:t>In case of contact, immediately flush skin with plenty of water for at least 15 minutes while removing contaminated clothing and shoes. Wash clothing before reuse. Clean shoes thoroughly before reuse. Get medical attention immediately.</w:t>
      </w:r>
    </w:p>
    <w:p w:rsidR="00814DA2" w:rsidRPr="009D0481" w:rsidRDefault="00814DA2" w:rsidP="00814DA2">
      <w:pPr>
        <w:spacing w:after="0" w:line="240" w:lineRule="auto"/>
      </w:pPr>
      <w:r w:rsidRPr="00814DA2">
        <w:rPr>
          <w:b/>
        </w:rPr>
        <w:t>INGESTION:</w:t>
      </w:r>
      <w:r w:rsidR="009D0481">
        <w:rPr>
          <w:b/>
        </w:rPr>
        <w:t xml:space="preserve"> </w:t>
      </w:r>
      <w:r w:rsidR="009D0481">
        <w:t>Do NOT induce vomiting unless directed to do so by medical personnel. Never give anything by mouth to an unconscious person. Rinse mouth with water. Seek medical attention if symptoms appear.</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not breathing, or if breathing is irregular provide artificial respiration or oxygen by trained personnel. Get medical attention immediately.</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4050"/>
        <w:gridCol w:w="1350"/>
        <w:gridCol w:w="1080"/>
        <w:gridCol w:w="1080"/>
        <w:gridCol w:w="900"/>
        <w:gridCol w:w="90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2C4156">
        <w:tc>
          <w:tcPr>
            <w:tcW w:w="5400" w:type="dxa"/>
            <w:gridSpan w:val="2"/>
            <w:vMerge w:val="restart"/>
          </w:tcPr>
          <w:p w:rsidR="003A5867" w:rsidRDefault="003A5867" w:rsidP="008324EC">
            <w:pPr>
              <w:rPr>
                <w:b/>
              </w:rPr>
            </w:pPr>
          </w:p>
        </w:tc>
        <w:tc>
          <w:tcPr>
            <w:tcW w:w="3960" w:type="dxa"/>
            <w:gridSpan w:val="4"/>
          </w:tcPr>
          <w:p w:rsidR="003A5867" w:rsidRDefault="003A5867" w:rsidP="003A5867">
            <w:pPr>
              <w:jc w:val="center"/>
              <w:rPr>
                <w:b/>
              </w:rPr>
            </w:pPr>
            <w:r>
              <w:rPr>
                <w:b/>
              </w:rPr>
              <w:t>EXPOSURE LIMITS</w:t>
            </w:r>
          </w:p>
        </w:tc>
      </w:tr>
      <w:tr w:rsidR="008324EC" w:rsidTr="002C4156">
        <w:tc>
          <w:tcPr>
            <w:tcW w:w="5400" w:type="dxa"/>
            <w:gridSpan w:val="2"/>
            <w:vMerge/>
          </w:tcPr>
          <w:p w:rsidR="008324EC" w:rsidRDefault="008324EC" w:rsidP="008324EC">
            <w:pPr>
              <w:rPr>
                <w:b/>
              </w:rPr>
            </w:pPr>
          </w:p>
        </w:tc>
        <w:tc>
          <w:tcPr>
            <w:tcW w:w="2160" w:type="dxa"/>
            <w:gridSpan w:val="2"/>
          </w:tcPr>
          <w:p w:rsidR="008324EC" w:rsidRDefault="003A5867" w:rsidP="003A5867">
            <w:pPr>
              <w:jc w:val="center"/>
              <w:rPr>
                <w:b/>
              </w:rPr>
            </w:pPr>
            <w:r>
              <w:rPr>
                <w:b/>
              </w:rPr>
              <w:t>OSHA PEL</w:t>
            </w:r>
          </w:p>
        </w:tc>
        <w:tc>
          <w:tcPr>
            <w:tcW w:w="1800" w:type="dxa"/>
            <w:gridSpan w:val="2"/>
          </w:tcPr>
          <w:p w:rsidR="008324EC" w:rsidRDefault="003A5867" w:rsidP="003A5867">
            <w:pPr>
              <w:jc w:val="center"/>
              <w:rPr>
                <w:b/>
              </w:rPr>
            </w:pPr>
            <w:r>
              <w:rPr>
                <w:b/>
              </w:rPr>
              <w:t>ACGIH TVL</w:t>
            </w:r>
          </w:p>
        </w:tc>
      </w:tr>
      <w:tr w:rsidR="003A5867" w:rsidTr="002C4156">
        <w:tc>
          <w:tcPr>
            <w:tcW w:w="5400" w:type="dxa"/>
            <w:gridSpan w:val="2"/>
          </w:tcPr>
          <w:p w:rsidR="003A5867" w:rsidRDefault="003A5867" w:rsidP="008324EC">
            <w:pPr>
              <w:rPr>
                <w:b/>
              </w:rPr>
            </w:pPr>
            <w:r>
              <w:rPr>
                <w:b/>
              </w:rPr>
              <w:t>Chemical Name</w:t>
            </w:r>
          </w:p>
        </w:tc>
        <w:tc>
          <w:tcPr>
            <w:tcW w:w="1080" w:type="dxa"/>
          </w:tcPr>
          <w:p w:rsidR="003A5867" w:rsidRDefault="003A5867" w:rsidP="003A5867">
            <w:pPr>
              <w:jc w:val="center"/>
              <w:rPr>
                <w:b/>
              </w:rPr>
            </w:pPr>
            <w:r>
              <w:rPr>
                <w:b/>
              </w:rPr>
              <w:t>PPM</w:t>
            </w:r>
          </w:p>
        </w:tc>
        <w:tc>
          <w:tcPr>
            <w:tcW w:w="1080" w:type="dxa"/>
          </w:tcPr>
          <w:p w:rsidR="003A5867" w:rsidRPr="003A5867" w:rsidRDefault="003A5867" w:rsidP="003A5867">
            <w:pPr>
              <w:jc w:val="center"/>
              <w:rPr>
                <w:b/>
                <w:vertAlign w:val="superscript"/>
              </w:rPr>
            </w:pPr>
            <w:r>
              <w:rPr>
                <w:b/>
              </w:rPr>
              <w:t>MG/M</w:t>
            </w:r>
            <w:r>
              <w:rPr>
                <w:b/>
                <w:vertAlign w:val="superscript"/>
              </w:rPr>
              <w:t>3</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r>
      <w:tr w:rsidR="002C4156" w:rsidTr="002C4156">
        <w:tc>
          <w:tcPr>
            <w:tcW w:w="4050" w:type="dxa"/>
          </w:tcPr>
          <w:p w:rsidR="002C4156" w:rsidRDefault="002C4156" w:rsidP="00633E83">
            <w:r>
              <w:t>Aliphatic Polyamine</w:t>
            </w:r>
          </w:p>
        </w:tc>
        <w:tc>
          <w:tcPr>
            <w:tcW w:w="1350" w:type="dxa"/>
          </w:tcPr>
          <w:p w:rsidR="002C4156" w:rsidRDefault="002C4156" w:rsidP="008324EC">
            <w:pPr>
              <w:rPr>
                <w:b/>
              </w:rPr>
            </w:pPr>
            <w:r>
              <w:rPr>
                <w:b/>
              </w:rPr>
              <w:t>TWA</w:t>
            </w:r>
          </w:p>
        </w:tc>
        <w:tc>
          <w:tcPr>
            <w:tcW w:w="1080" w:type="dxa"/>
          </w:tcPr>
          <w:p w:rsidR="002C4156" w:rsidRPr="003A5867" w:rsidRDefault="002C4156" w:rsidP="003A5867">
            <w:pPr>
              <w:jc w:val="center"/>
              <w:rPr>
                <w:vertAlign w:val="superscript"/>
              </w:rPr>
            </w:pPr>
            <w:r w:rsidRPr="003A5867">
              <w:t>N/E</w:t>
            </w:r>
            <w:r>
              <w:rPr>
                <w:vertAlign w:val="superscript"/>
              </w:rPr>
              <w:t>[1]</w:t>
            </w:r>
          </w:p>
        </w:tc>
        <w:tc>
          <w:tcPr>
            <w:tcW w:w="1080" w:type="dxa"/>
          </w:tcPr>
          <w:p w:rsidR="002C4156" w:rsidRDefault="002C4156" w:rsidP="003A5867">
            <w:pPr>
              <w:jc w:val="center"/>
              <w:rPr>
                <w:b/>
              </w:rPr>
            </w:pPr>
            <w:r>
              <w:rPr>
                <w:vertAlign w:val="superscript"/>
              </w:rPr>
              <w:t>[1]</w:t>
            </w:r>
          </w:p>
        </w:tc>
        <w:tc>
          <w:tcPr>
            <w:tcW w:w="900" w:type="dxa"/>
          </w:tcPr>
          <w:p w:rsidR="002C4156" w:rsidRDefault="002C4156" w:rsidP="003A5867">
            <w:pPr>
              <w:jc w:val="center"/>
              <w:rPr>
                <w:b/>
              </w:rPr>
            </w:pPr>
            <w:r w:rsidRPr="003A5867">
              <w:t>N/E</w:t>
            </w:r>
            <w:r>
              <w:rPr>
                <w:vertAlign w:val="superscript"/>
              </w:rPr>
              <w:t>[1]</w:t>
            </w:r>
          </w:p>
        </w:tc>
        <w:tc>
          <w:tcPr>
            <w:tcW w:w="900" w:type="dxa"/>
          </w:tcPr>
          <w:p w:rsidR="002C4156" w:rsidRDefault="002C4156" w:rsidP="003A5867">
            <w:pPr>
              <w:jc w:val="center"/>
              <w:rPr>
                <w:b/>
              </w:rPr>
            </w:pPr>
            <w:r>
              <w:rPr>
                <w:vertAlign w:val="superscript"/>
              </w:rPr>
              <w:t>[1]</w:t>
            </w:r>
          </w:p>
        </w:tc>
      </w:tr>
      <w:tr w:rsidR="002C4156" w:rsidTr="002C4156">
        <w:tc>
          <w:tcPr>
            <w:tcW w:w="4050" w:type="dxa"/>
          </w:tcPr>
          <w:p w:rsidR="002C4156" w:rsidRDefault="002C4156" w:rsidP="00633E83">
            <w:r>
              <w:t>2-Propoxyethanol</w:t>
            </w:r>
          </w:p>
        </w:tc>
        <w:tc>
          <w:tcPr>
            <w:tcW w:w="1350" w:type="dxa"/>
          </w:tcPr>
          <w:p w:rsidR="002C4156" w:rsidRDefault="002C4156" w:rsidP="008324EC">
            <w:pPr>
              <w:rPr>
                <w:b/>
              </w:rPr>
            </w:pPr>
            <w:r>
              <w:rPr>
                <w:b/>
              </w:rPr>
              <w:t>TWA</w:t>
            </w:r>
          </w:p>
        </w:tc>
        <w:tc>
          <w:tcPr>
            <w:tcW w:w="1080" w:type="dxa"/>
          </w:tcPr>
          <w:p w:rsidR="002C4156" w:rsidRDefault="002C4156" w:rsidP="003A5867">
            <w:pPr>
              <w:jc w:val="center"/>
              <w:rPr>
                <w:b/>
              </w:rPr>
            </w:pPr>
            <w:r w:rsidRPr="003A5867">
              <w:t>N/E</w:t>
            </w:r>
            <w:r>
              <w:rPr>
                <w:vertAlign w:val="superscript"/>
              </w:rPr>
              <w:t>[1]</w:t>
            </w:r>
          </w:p>
        </w:tc>
        <w:tc>
          <w:tcPr>
            <w:tcW w:w="1080" w:type="dxa"/>
          </w:tcPr>
          <w:p w:rsidR="002C4156" w:rsidRDefault="002C4156" w:rsidP="003A5867">
            <w:pPr>
              <w:jc w:val="center"/>
              <w:rPr>
                <w:b/>
              </w:rPr>
            </w:pPr>
            <w:r>
              <w:rPr>
                <w:vertAlign w:val="superscript"/>
              </w:rPr>
              <w:t>[1]</w:t>
            </w:r>
          </w:p>
        </w:tc>
        <w:tc>
          <w:tcPr>
            <w:tcW w:w="900" w:type="dxa"/>
          </w:tcPr>
          <w:p w:rsidR="002C4156" w:rsidRDefault="002C4156" w:rsidP="003A5867">
            <w:pPr>
              <w:jc w:val="center"/>
              <w:rPr>
                <w:b/>
              </w:rPr>
            </w:pPr>
            <w:r w:rsidRPr="003A5867">
              <w:t>N/E</w:t>
            </w:r>
            <w:r>
              <w:rPr>
                <w:vertAlign w:val="superscript"/>
              </w:rPr>
              <w:t>[1]</w:t>
            </w:r>
          </w:p>
        </w:tc>
        <w:tc>
          <w:tcPr>
            <w:tcW w:w="900" w:type="dxa"/>
          </w:tcPr>
          <w:p w:rsidR="002C4156" w:rsidRDefault="002C4156" w:rsidP="003A5867">
            <w:pPr>
              <w:jc w:val="center"/>
              <w:rPr>
                <w:b/>
              </w:rPr>
            </w:pPr>
            <w:r>
              <w:rPr>
                <w:vertAlign w:val="superscript"/>
              </w:rPr>
              <w:t>[1]</w:t>
            </w:r>
          </w:p>
        </w:tc>
      </w:tr>
      <w:tr w:rsidR="002C4156" w:rsidTr="002C4156">
        <w:tc>
          <w:tcPr>
            <w:tcW w:w="4050" w:type="dxa"/>
          </w:tcPr>
          <w:p w:rsidR="002C4156" w:rsidRDefault="002C4156" w:rsidP="00633E83">
            <w:r>
              <w:t>Acetic Acid</w:t>
            </w:r>
          </w:p>
        </w:tc>
        <w:tc>
          <w:tcPr>
            <w:tcW w:w="1350" w:type="dxa"/>
          </w:tcPr>
          <w:p w:rsidR="002C4156" w:rsidRDefault="002C4156" w:rsidP="008324EC">
            <w:pPr>
              <w:rPr>
                <w:b/>
              </w:rPr>
            </w:pPr>
            <w:r>
              <w:rPr>
                <w:b/>
              </w:rPr>
              <w:t>TWA</w:t>
            </w:r>
          </w:p>
        </w:tc>
        <w:tc>
          <w:tcPr>
            <w:tcW w:w="1080" w:type="dxa"/>
          </w:tcPr>
          <w:p w:rsidR="002C4156" w:rsidRPr="003A5867" w:rsidRDefault="002C4156" w:rsidP="003A5867">
            <w:pPr>
              <w:jc w:val="center"/>
            </w:pPr>
            <w:r w:rsidRPr="002C4156">
              <w:t>10</w:t>
            </w:r>
          </w:p>
        </w:tc>
        <w:tc>
          <w:tcPr>
            <w:tcW w:w="1080" w:type="dxa"/>
          </w:tcPr>
          <w:p w:rsidR="002C4156" w:rsidRDefault="002C4156" w:rsidP="003A5867">
            <w:pPr>
              <w:jc w:val="center"/>
              <w:rPr>
                <w:vertAlign w:val="superscript"/>
              </w:rPr>
            </w:pPr>
            <w:r>
              <w:t>25</w:t>
            </w:r>
          </w:p>
        </w:tc>
        <w:tc>
          <w:tcPr>
            <w:tcW w:w="900" w:type="dxa"/>
          </w:tcPr>
          <w:p w:rsidR="002C4156" w:rsidRPr="003A5867" w:rsidRDefault="002C4156" w:rsidP="003A5867">
            <w:pPr>
              <w:jc w:val="center"/>
            </w:pPr>
            <w:r w:rsidRPr="002C4156">
              <w:t>10</w:t>
            </w:r>
          </w:p>
        </w:tc>
        <w:tc>
          <w:tcPr>
            <w:tcW w:w="900" w:type="dxa"/>
          </w:tcPr>
          <w:p w:rsidR="002C4156" w:rsidRDefault="002C4156" w:rsidP="002C4156">
            <w:pPr>
              <w:jc w:val="center"/>
              <w:rPr>
                <w:b/>
              </w:rPr>
            </w:pPr>
            <w:r>
              <w:t>25</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t>280⁰F</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t>499⁰F</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t>&lt;1 mmHg</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t>Pale straw liquid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t>0.968</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t>No data available.</w:t>
      </w:r>
    </w:p>
    <w:p w:rsidR="00547502" w:rsidRPr="00547502" w:rsidRDefault="00547502" w:rsidP="003A5867">
      <w:pPr>
        <w:spacing w:after="0" w:line="240" w:lineRule="auto"/>
      </w:pPr>
      <w:r>
        <w:rPr>
          <w:b/>
        </w:rPr>
        <w:t xml:space="preserve">SOLUBILITY IN WATER: </w:t>
      </w:r>
      <w:r>
        <w:t>Moderately 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lastRenderedPageBreak/>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r>
        <w:t>Monononylphenol: LD50 Rat: 1,412 mg/kg</w:t>
      </w:r>
    </w:p>
    <w:p w:rsidR="003B012A" w:rsidRDefault="003B012A" w:rsidP="009F3BFA">
      <w:pPr>
        <w:spacing w:after="0" w:line="240" w:lineRule="auto"/>
      </w:pPr>
      <w:r>
        <w:t>Polyoxyprophylenamine: LD50 Rat: 480 mg/kg</w:t>
      </w:r>
    </w:p>
    <w:p w:rsidR="003B012A" w:rsidRDefault="003B012A" w:rsidP="009F3BFA">
      <w:pPr>
        <w:spacing w:after="0" w:line="240" w:lineRule="auto"/>
      </w:pPr>
      <w:r>
        <w:t>N-Aminoethylpiperazine: LD50 Rat: 2,100 mg/kg</w:t>
      </w:r>
    </w:p>
    <w:p w:rsidR="00083CBD" w:rsidRPr="00083CBD" w:rsidRDefault="00083CBD" w:rsidP="00083CBD">
      <w:pPr>
        <w:spacing w:after="0" w:line="240" w:lineRule="auto"/>
        <w:rPr>
          <w:b/>
        </w:rPr>
      </w:pPr>
      <w:r w:rsidRPr="00083CBD">
        <w:rPr>
          <w:b/>
        </w:rPr>
        <w:t>ACUTE INHALATION TOXICITY:</w:t>
      </w:r>
    </w:p>
    <w:p w:rsidR="00083CBD" w:rsidRDefault="00083CBD" w:rsidP="00083CBD">
      <w:pPr>
        <w:spacing w:after="0" w:line="240" w:lineRule="auto"/>
      </w:pPr>
      <w:r>
        <w:t>Monononylphenol: No data available.</w:t>
      </w:r>
    </w:p>
    <w:p w:rsidR="00083CBD" w:rsidRDefault="00083CBD" w:rsidP="00083CBD">
      <w:pPr>
        <w:spacing w:after="0" w:line="240" w:lineRule="auto"/>
      </w:pPr>
      <w:r>
        <w:t>Polyoxyprophylenamine: No data available.</w:t>
      </w:r>
    </w:p>
    <w:p w:rsidR="00083CBD" w:rsidRPr="003B012A" w:rsidRDefault="00083CBD" w:rsidP="00083CBD">
      <w:pPr>
        <w:spacing w:after="0" w:line="240" w:lineRule="auto"/>
      </w:pPr>
      <w:r>
        <w:t>N-Aminoethylpiperazine: No data available.</w:t>
      </w:r>
    </w:p>
    <w:p w:rsidR="00083CBD" w:rsidRDefault="00083CBD" w:rsidP="009F3BFA">
      <w:pPr>
        <w:spacing w:after="0" w:line="240" w:lineRule="auto"/>
      </w:pP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 No data available.</w:t>
      </w:r>
    </w:p>
    <w:p w:rsidR="00083CBD" w:rsidRDefault="00083CBD" w:rsidP="00083CBD">
      <w:pPr>
        <w:spacing w:after="0" w:line="240" w:lineRule="auto"/>
      </w:pPr>
      <w:r>
        <w:t>Polyoxyprophylenamine: No data available.</w:t>
      </w:r>
    </w:p>
    <w:p w:rsidR="00083CBD" w:rsidRPr="003B012A" w:rsidRDefault="00083CBD" w:rsidP="00083CBD">
      <w:pPr>
        <w:spacing w:after="0" w:line="240" w:lineRule="auto"/>
      </w:pPr>
      <w:r>
        <w:t>N-Aminoethylpiperazine: No data available.</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Corrosive liquid, n.o.s. (Contains polyoxpylenediamine, NonIphenol)</w:t>
      </w:r>
    </w:p>
    <w:p w:rsidR="000F77F4" w:rsidRDefault="000F77F4" w:rsidP="000F77F4">
      <w:pPr>
        <w:spacing w:after="0" w:line="240" w:lineRule="auto"/>
      </w:pPr>
      <w:r>
        <w:tab/>
      </w:r>
      <w:r w:rsidR="009F3BFA" w:rsidRPr="000F77F4">
        <w:rPr>
          <w:b/>
        </w:rPr>
        <w:t>PRIMARY HAZARD CLASS/DIVISION:</w:t>
      </w:r>
      <w:r w:rsidR="00083CBD">
        <w:t xml:space="preserve"> 8</w:t>
      </w:r>
    </w:p>
    <w:p w:rsidR="000F77F4" w:rsidRDefault="000F77F4" w:rsidP="000F77F4">
      <w:pPr>
        <w:spacing w:after="0" w:line="240" w:lineRule="auto"/>
      </w:pPr>
      <w:r>
        <w:tab/>
      </w:r>
      <w:r w:rsidR="009F3BFA" w:rsidRPr="000F77F4">
        <w:rPr>
          <w:b/>
        </w:rPr>
        <w:t>UN/NA NUMBER:</w:t>
      </w:r>
      <w:r w:rsidR="00083CBD">
        <w:t xml:space="preserve"> UN1760</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2C4156"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91" w:rsidRDefault="00A60891" w:rsidP="00D00B10">
      <w:pPr>
        <w:spacing w:after="0" w:line="240" w:lineRule="auto"/>
      </w:pPr>
      <w:r>
        <w:separator/>
      </w:r>
    </w:p>
  </w:endnote>
  <w:endnote w:type="continuationSeparator" w:id="0">
    <w:p w:rsidR="00A60891" w:rsidRDefault="00A60891"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547502" w:rsidRDefault="00547502">
            <w:pPr>
              <w:pStyle w:val="Footer"/>
              <w:jc w:val="center"/>
            </w:pPr>
            <w:r>
              <w:t xml:space="preserve">Page </w:t>
            </w:r>
            <w:r w:rsidR="00096C0D">
              <w:rPr>
                <w:b/>
                <w:sz w:val="24"/>
                <w:szCs w:val="24"/>
              </w:rPr>
              <w:fldChar w:fldCharType="begin"/>
            </w:r>
            <w:r>
              <w:rPr>
                <w:b/>
              </w:rPr>
              <w:instrText xml:space="preserve"> PAGE </w:instrText>
            </w:r>
            <w:r w:rsidR="00096C0D">
              <w:rPr>
                <w:b/>
                <w:sz w:val="24"/>
                <w:szCs w:val="24"/>
              </w:rPr>
              <w:fldChar w:fldCharType="separate"/>
            </w:r>
            <w:r w:rsidR="00F872AE">
              <w:rPr>
                <w:b/>
                <w:noProof/>
              </w:rPr>
              <w:t>1</w:t>
            </w:r>
            <w:r w:rsidR="00096C0D">
              <w:rPr>
                <w:b/>
                <w:sz w:val="24"/>
                <w:szCs w:val="24"/>
              </w:rPr>
              <w:fldChar w:fldCharType="end"/>
            </w:r>
            <w:r>
              <w:t xml:space="preserve"> of </w:t>
            </w:r>
            <w:r w:rsidR="00096C0D">
              <w:rPr>
                <w:b/>
                <w:sz w:val="24"/>
                <w:szCs w:val="24"/>
              </w:rPr>
              <w:fldChar w:fldCharType="begin"/>
            </w:r>
            <w:r>
              <w:rPr>
                <w:b/>
              </w:rPr>
              <w:instrText xml:space="preserve"> NUMPAGES  </w:instrText>
            </w:r>
            <w:r w:rsidR="00096C0D">
              <w:rPr>
                <w:b/>
                <w:sz w:val="24"/>
                <w:szCs w:val="24"/>
              </w:rPr>
              <w:fldChar w:fldCharType="separate"/>
            </w:r>
            <w:r w:rsidR="00F872AE">
              <w:rPr>
                <w:b/>
                <w:noProof/>
              </w:rPr>
              <w:t>6</w:t>
            </w:r>
            <w:r w:rsidR="00096C0D">
              <w:rPr>
                <w:b/>
                <w:sz w:val="24"/>
                <w:szCs w:val="24"/>
              </w:rPr>
              <w:fldChar w:fldCharType="end"/>
            </w:r>
          </w:p>
        </w:sdtContent>
      </w:sdt>
    </w:sdtContent>
  </w:sdt>
  <w:p w:rsidR="00547502" w:rsidRDefault="00547502"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91" w:rsidRDefault="00A60891" w:rsidP="00D00B10">
      <w:pPr>
        <w:spacing w:after="0" w:line="240" w:lineRule="auto"/>
      </w:pPr>
      <w:r>
        <w:separator/>
      </w:r>
    </w:p>
  </w:footnote>
  <w:footnote w:type="continuationSeparator" w:id="0">
    <w:p w:rsidR="00A60891" w:rsidRDefault="00A60891"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02" w:rsidRPr="00D00B10" w:rsidRDefault="00547502"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547502" w:rsidRPr="00D00B10" w:rsidRDefault="00547502" w:rsidP="00D00B10">
    <w:pPr>
      <w:pStyle w:val="Header"/>
      <w:jc w:val="right"/>
      <w:rPr>
        <w:rFonts w:ascii="Arial" w:hAnsi="Arial" w:cs="Arial"/>
        <w:b/>
        <w:sz w:val="24"/>
      </w:rPr>
    </w:pPr>
    <w:r w:rsidRPr="00D00B10">
      <w:rPr>
        <w:rFonts w:ascii="Arial" w:hAnsi="Arial" w:cs="Arial"/>
        <w:b/>
        <w:sz w:val="24"/>
      </w:rPr>
      <w:t xml:space="preserve">Material Identity: </w:t>
    </w:r>
    <w:r w:rsidR="0078005B">
      <w:rPr>
        <w:rFonts w:ascii="Arial" w:hAnsi="Arial" w:cs="Arial"/>
        <w:b/>
        <w:sz w:val="24"/>
      </w:rPr>
      <w:t xml:space="preserve">Fasco #55 Water Reducible </w:t>
    </w:r>
    <w:r w:rsidR="00C85BE0">
      <w:rPr>
        <w:rFonts w:ascii="Arial" w:hAnsi="Arial" w:cs="Arial"/>
        <w:b/>
        <w:sz w:val="24"/>
      </w:rPr>
      <w:t>Part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04457"/>
    <w:rsid w:val="00032E24"/>
    <w:rsid w:val="00083CBD"/>
    <w:rsid w:val="00096C0D"/>
    <w:rsid w:val="000D736B"/>
    <w:rsid w:val="000F77F4"/>
    <w:rsid w:val="001116FA"/>
    <w:rsid w:val="00170D4F"/>
    <w:rsid w:val="001C63FF"/>
    <w:rsid w:val="001D048D"/>
    <w:rsid w:val="00205D91"/>
    <w:rsid w:val="002C4156"/>
    <w:rsid w:val="002D0ADD"/>
    <w:rsid w:val="002F2837"/>
    <w:rsid w:val="003A5867"/>
    <w:rsid w:val="003B012A"/>
    <w:rsid w:val="004360D6"/>
    <w:rsid w:val="0049327D"/>
    <w:rsid w:val="004F72DB"/>
    <w:rsid w:val="00547502"/>
    <w:rsid w:val="00566B41"/>
    <w:rsid w:val="005944BD"/>
    <w:rsid w:val="005D5448"/>
    <w:rsid w:val="006013E9"/>
    <w:rsid w:val="00642F76"/>
    <w:rsid w:val="006813BE"/>
    <w:rsid w:val="0078005B"/>
    <w:rsid w:val="007B674D"/>
    <w:rsid w:val="00814DA2"/>
    <w:rsid w:val="008324EC"/>
    <w:rsid w:val="00870823"/>
    <w:rsid w:val="008A7E5C"/>
    <w:rsid w:val="008C377F"/>
    <w:rsid w:val="00915A42"/>
    <w:rsid w:val="00923417"/>
    <w:rsid w:val="00941B80"/>
    <w:rsid w:val="00997EE8"/>
    <w:rsid w:val="009C705F"/>
    <w:rsid w:val="009D0481"/>
    <w:rsid w:val="009F3BFA"/>
    <w:rsid w:val="009F5CA5"/>
    <w:rsid w:val="00A60891"/>
    <w:rsid w:val="00C544A5"/>
    <w:rsid w:val="00C85BE0"/>
    <w:rsid w:val="00CA0563"/>
    <w:rsid w:val="00D00B10"/>
    <w:rsid w:val="00DA38AE"/>
    <w:rsid w:val="00DE1702"/>
    <w:rsid w:val="00E3415A"/>
    <w:rsid w:val="00F22C46"/>
    <w:rsid w:val="00F872AE"/>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1C1B5-2F4E-4ABF-B879-5E995AAC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40600-419F-4714-A18A-2B44C0BE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10</cp:revision>
  <cp:lastPrinted>2016-07-29T18:23:00Z</cp:lastPrinted>
  <dcterms:created xsi:type="dcterms:W3CDTF">2015-12-31T16:35:00Z</dcterms:created>
  <dcterms:modified xsi:type="dcterms:W3CDTF">2016-07-29T18:23:00Z</dcterms:modified>
</cp:coreProperties>
</file>