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4F2848">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00931BE2">
        <w:t xml:space="preserve"> </w:t>
      </w:r>
      <w:proofErr w:type="spellStart"/>
      <w:r w:rsidR="00931BE2">
        <w:t>Fasco</w:t>
      </w:r>
      <w:proofErr w:type="spellEnd"/>
      <w:r w:rsidR="00931BE2">
        <w:t xml:space="preserve"> #88 </w:t>
      </w:r>
      <w:proofErr w:type="spellStart"/>
      <w:r w:rsidR="00B15B21">
        <w:t>Superflex</w:t>
      </w:r>
      <w:proofErr w:type="spellEnd"/>
      <w:r w:rsidR="00B15B21">
        <w:t xml:space="preserve"> </w:t>
      </w:r>
      <w:r w:rsidR="00931BE2">
        <w:t>Paste</w:t>
      </w:r>
      <w:r w:rsidRPr="002D0ADD">
        <w:t xml:space="preserve"> Glue Part </w:t>
      </w:r>
      <w:r w:rsidR="000753C9">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00931BE2">
        <w:t xml:space="preserve"> F88-T</w:t>
      </w:r>
      <w:r w:rsidR="000753C9">
        <w:t xml:space="preserve"> Part 2</w:t>
      </w:r>
    </w:p>
    <w:p w:rsidR="002D0ADD" w:rsidRDefault="002D0ADD" w:rsidP="002D0ADD">
      <w:pPr>
        <w:tabs>
          <w:tab w:val="left" w:pos="2350"/>
        </w:tabs>
        <w:spacing w:after="0" w:line="240" w:lineRule="auto"/>
      </w:pPr>
      <w:r w:rsidRPr="002D0ADD">
        <w:rPr>
          <w:b/>
        </w:rPr>
        <w:t>Synonyms:</w:t>
      </w:r>
      <w:r>
        <w:t xml:space="preserve"> Epoxy Glue</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9"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p>
    <w:p w:rsidR="00D00B10" w:rsidRDefault="001C63FF" w:rsidP="001C63FF">
      <w:pPr>
        <w:spacing w:after="0" w:line="240" w:lineRule="auto"/>
      </w:pPr>
      <w:r w:rsidRPr="001C63FF">
        <w:rPr>
          <w:b/>
        </w:rPr>
        <w:t>Signal Word:</w:t>
      </w:r>
      <w:r>
        <w:rPr>
          <w:b/>
        </w:rPr>
        <w:tab/>
      </w:r>
      <w:r w:rsidRPr="001C63FF">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lastRenderedPageBreak/>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1C63FF" w:rsidRPr="001C63FF" w:rsidRDefault="001C63FF" w:rsidP="001C63FF">
      <w:pPr>
        <w:spacing w:after="0" w:line="240" w:lineRule="auto"/>
        <w:rPr>
          <w:b/>
        </w:rPr>
      </w:pPr>
      <w:r w:rsidRPr="001C63FF">
        <w:rPr>
          <w:b/>
        </w:rPr>
        <w:t>Response:</w:t>
      </w:r>
    </w:p>
    <w:p w:rsidR="00826206" w:rsidRDefault="00826206" w:rsidP="001C63FF">
      <w:pPr>
        <w:spacing w:after="0" w:line="240" w:lineRule="auto"/>
      </w:pPr>
      <w:r w:rsidRPr="00826206">
        <w:t>P302+P352: IF ON SKIN: Wash with plenty of soap and water.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826206" w:rsidP="001C63FF">
      <w:pPr>
        <w:spacing w:after="0" w:line="240" w:lineRule="auto"/>
      </w:pPr>
      <w:r w:rsidRPr="00826206">
        <w:t>P304+P312: IF INHALED: Call a POISON CENTER or physician if you feel unwell.</w:t>
      </w:r>
    </w:p>
    <w:p w:rsidR="00826206" w:rsidRDefault="00826206" w:rsidP="001C63FF">
      <w:pPr>
        <w:spacing w:after="0" w:line="240" w:lineRule="auto"/>
      </w:pPr>
      <w:r w:rsidRPr="00826206">
        <w:t>P362: Take off contaminated clothing and wash before reuse.</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291B24">
            <w:r>
              <w:t>Trade Secret</w:t>
            </w:r>
          </w:p>
        </w:tc>
        <w:tc>
          <w:tcPr>
            <w:tcW w:w="1068" w:type="dxa"/>
          </w:tcPr>
          <w:p w:rsidR="001C63FF" w:rsidRDefault="00291B24" w:rsidP="00814DA2">
            <w:pPr>
              <w:jc w:val="center"/>
            </w:pPr>
            <w:r>
              <w:t>70-80</w:t>
            </w:r>
          </w:p>
        </w:tc>
        <w:tc>
          <w:tcPr>
            <w:tcW w:w="1507" w:type="dxa"/>
          </w:tcPr>
          <w:p w:rsidR="001C63FF" w:rsidRDefault="00BE4053" w:rsidP="00814DA2">
            <w:pPr>
              <w:jc w:val="center"/>
            </w:pPr>
            <w:r>
              <w:t>XXXXX</w:t>
            </w:r>
          </w:p>
        </w:tc>
      </w:tr>
      <w:tr w:rsidR="00291B24" w:rsidTr="00BE4053">
        <w:tc>
          <w:tcPr>
            <w:tcW w:w="6332" w:type="dxa"/>
          </w:tcPr>
          <w:p w:rsidR="00291B24" w:rsidRDefault="00291B24" w:rsidP="00D82F5C">
            <w:proofErr w:type="spellStart"/>
            <w:r>
              <w:t>Tris</w:t>
            </w:r>
            <w:proofErr w:type="spellEnd"/>
            <w:r>
              <w:t>(</w:t>
            </w:r>
            <w:proofErr w:type="spellStart"/>
            <w:r>
              <w:t>dimethylaminomethyl</w:t>
            </w:r>
            <w:proofErr w:type="spellEnd"/>
            <w:r>
              <w:t>)phenol</w:t>
            </w:r>
          </w:p>
        </w:tc>
        <w:tc>
          <w:tcPr>
            <w:tcW w:w="1068" w:type="dxa"/>
          </w:tcPr>
          <w:p w:rsidR="00291B24" w:rsidRDefault="00291B24" w:rsidP="00D82F5C">
            <w:pPr>
              <w:jc w:val="center"/>
            </w:pPr>
            <w:r>
              <w:t>10-20</w:t>
            </w:r>
          </w:p>
        </w:tc>
        <w:tc>
          <w:tcPr>
            <w:tcW w:w="1507" w:type="dxa"/>
          </w:tcPr>
          <w:p w:rsidR="00291B24" w:rsidRDefault="00291B24" w:rsidP="00D82F5C">
            <w:pPr>
              <w:jc w:val="center"/>
            </w:pPr>
            <w:r>
              <w:t>90-72-2</w:t>
            </w:r>
          </w:p>
        </w:tc>
      </w:tr>
      <w:tr w:rsidR="00291B24" w:rsidTr="00BE4053">
        <w:tc>
          <w:tcPr>
            <w:tcW w:w="6332" w:type="dxa"/>
          </w:tcPr>
          <w:p w:rsidR="00291B24" w:rsidRDefault="00291B24" w:rsidP="00D82F5C">
            <w:r>
              <w:t>Non Hazardous Mineral Fillers</w:t>
            </w:r>
          </w:p>
        </w:tc>
        <w:tc>
          <w:tcPr>
            <w:tcW w:w="1068" w:type="dxa"/>
          </w:tcPr>
          <w:p w:rsidR="00291B24" w:rsidRDefault="00291B24" w:rsidP="00D82F5C">
            <w:pPr>
              <w:jc w:val="center"/>
            </w:pPr>
            <w:r>
              <w:t>7.5 - 10</w:t>
            </w:r>
          </w:p>
        </w:tc>
        <w:tc>
          <w:tcPr>
            <w:tcW w:w="1507" w:type="dxa"/>
          </w:tcPr>
          <w:p w:rsidR="00291B24" w:rsidRDefault="00291B24" w:rsidP="00D82F5C">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lastRenderedPageBreak/>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291B24" w:rsidP="001F6194">
            <w:proofErr w:type="spellStart"/>
            <w:r>
              <w:t>Tris</w:t>
            </w:r>
            <w:proofErr w:type="spellEnd"/>
            <w:r>
              <w:t>(</w:t>
            </w:r>
            <w:proofErr w:type="spellStart"/>
            <w:r>
              <w:t>dimethylaminomethyl</w:t>
            </w:r>
            <w:proofErr w:type="spellEnd"/>
            <w:r>
              <w:t>)phenol</w:t>
            </w:r>
          </w:p>
        </w:tc>
        <w:tc>
          <w:tcPr>
            <w:tcW w:w="720" w:type="dxa"/>
          </w:tcPr>
          <w:p w:rsidR="00C9058D" w:rsidRDefault="00C9058D" w:rsidP="008324EC">
            <w:pPr>
              <w:rPr>
                <w:b/>
              </w:rPr>
            </w:pPr>
            <w:r>
              <w:rPr>
                <w:b/>
              </w:rPr>
              <w:t>TWA</w:t>
            </w:r>
          </w:p>
        </w:tc>
        <w:tc>
          <w:tcPr>
            <w:tcW w:w="900" w:type="dxa"/>
          </w:tcPr>
          <w:p w:rsidR="00C9058D" w:rsidRPr="003A5867" w:rsidRDefault="00291B24" w:rsidP="003A5867">
            <w:pPr>
              <w:jc w:val="center"/>
              <w:rPr>
                <w:vertAlign w:val="superscript"/>
              </w:rPr>
            </w:pPr>
            <w:r>
              <w:t>5</w:t>
            </w:r>
          </w:p>
        </w:tc>
        <w:tc>
          <w:tcPr>
            <w:tcW w:w="942" w:type="dxa"/>
          </w:tcPr>
          <w:p w:rsidR="00C9058D" w:rsidRPr="00C9058D" w:rsidRDefault="00291B24" w:rsidP="003A5867">
            <w:pPr>
              <w:jc w:val="center"/>
            </w:pPr>
            <w:r>
              <w:t>19</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lastRenderedPageBreak/>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tblPr>
      <w:tblGrid>
        <w:gridCol w:w="3271"/>
        <w:gridCol w:w="1877"/>
        <w:gridCol w:w="1979"/>
        <w:gridCol w:w="2341"/>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291B24" w:rsidTr="009C4929">
        <w:tc>
          <w:tcPr>
            <w:tcW w:w="2880" w:type="dxa"/>
          </w:tcPr>
          <w:p w:rsidR="00291B24" w:rsidRDefault="00291B24" w:rsidP="00D82F5C">
            <w:proofErr w:type="spellStart"/>
            <w:r>
              <w:t>Tris</w:t>
            </w:r>
            <w:proofErr w:type="spellEnd"/>
            <w:r>
              <w:t>(</w:t>
            </w:r>
            <w:proofErr w:type="spellStart"/>
            <w:r>
              <w:t>dimethylaminomethyl</w:t>
            </w:r>
            <w:proofErr w:type="spellEnd"/>
            <w:r>
              <w:t>)phenol</w:t>
            </w:r>
          </w:p>
        </w:tc>
        <w:tc>
          <w:tcPr>
            <w:tcW w:w="1980" w:type="dxa"/>
          </w:tcPr>
          <w:p w:rsidR="00291B24" w:rsidRDefault="00291B24" w:rsidP="001F6194">
            <w:r>
              <w:t>1200 mg / kg</w:t>
            </w:r>
          </w:p>
        </w:tc>
        <w:tc>
          <w:tcPr>
            <w:tcW w:w="2070" w:type="dxa"/>
          </w:tcPr>
          <w:p w:rsidR="00291B24" w:rsidRDefault="00291B24" w:rsidP="009F3BFA">
            <w:pPr>
              <w:jc w:val="center"/>
            </w:pPr>
            <w:r>
              <w:t>1280 mg / kg</w:t>
            </w:r>
          </w:p>
        </w:tc>
        <w:tc>
          <w:tcPr>
            <w:tcW w:w="2430" w:type="dxa"/>
          </w:tcPr>
          <w:p w:rsidR="00291B24" w:rsidRDefault="00291B24" w:rsidP="009F3BFA">
            <w:pPr>
              <w:jc w:val="center"/>
            </w:pPr>
            <w:r>
              <w:t>&gt;0.5 mg/L (1h)</w:t>
            </w:r>
          </w:p>
        </w:tc>
      </w:tr>
      <w:tr w:rsidR="00291B24" w:rsidTr="009C4929">
        <w:tc>
          <w:tcPr>
            <w:tcW w:w="2880" w:type="dxa"/>
          </w:tcPr>
          <w:p w:rsidR="00291B24" w:rsidRDefault="00291B24" w:rsidP="001F6194">
            <w:r>
              <w:t>Non Hazardous Mineral Fillers</w:t>
            </w:r>
          </w:p>
        </w:tc>
        <w:tc>
          <w:tcPr>
            <w:tcW w:w="1980" w:type="dxa"/>
          </w:tcPr>
          <w:p w:rsidR="00291B24" w:rsidRDefault="00291B24" w:rsidP="001F6194">
            <w:r>
              <w:t>&gt;5000 mg / kg (Rat)</w:t>
            </w:r>
          </w:p>
        </w:tc>
        <w:tc>
          <w:tcPr>
            <w:tcW w:w="2070" w:type="dxa"/>
          </w:tcPr>
          <w:p w:rsidR="00291B24" w:rsidRDefault="00291B24" w:rsidP="009F3BFA">
            <w:pPr>
              <w:jc w:val="center"/>
            </w:pPr>
            <w:r>
              <w:t>&gt; 5000 mg / kg (dermal rabbit)</w:t>
            </w:r>
          </w:p>
        </w:tc>
        <w:tc>
          <w:tcPr>
            <w:tcW w:w="2430" w:type="dxa"/>
          </w:tcPr>
          <w:p w:rsidR="00291B24" w:rsidRDefault="00291B24"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lastRenderedPageBreak/>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B674D" w:rsidP="000F77F4">
            <w:pPr>
              <w:jc w:val="center"/>
            </w:pPr>
            <w:r w:rsidRPr="009C705F">
              <w:t>2</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lastRenderedPageBreak/>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31" w:rsidRDefault="00662B31" w:rsidP="00D00B10">
      <w:pPr>
        <w:spacing w:after="0" w:line="240" w:lineRule="auto"/>
      </w:pPr>
      <w:r>
        <w:separator/>
      </w:r>
    </w:p>
  </w:endnote>
  <w:endnote w:type="continuationSeparator" w:id="0">
    <w:p w:rsidR="00662B31" w:rsidRDefault="00662B31"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F6194" w:rsidRDefault="001F6194">
            <w:pPr>
              <w:pStyle w:val="Footer"/>
              <w:jc w:val="center"/>
            </w:pPr>
            <w:r>
              <w:t xml:space="preserve">Page </w:t>
            </w:r>
            <w:r w:rsidR="00223018">
              <w:rPr>
                <w:b/>
                <w:sz w:val="24"/>
                <w:szCs w:val="24"/>
              </w:rPr>
              <w:fldChar w:fldCharType="begin"/>
            </w:r>
            <w:r>
              <w:rPr>
                <w:b/>
              </w:rPr>
              <w:instrText xml:space="preserve"> PAGE </w:instrText>
            </w:r>
            <w:r w:rsidR="00223018">
              <w:rPr>
                <w:b/>
                <w:sz w:val="24"/>
                <w:szCs w:val="24"/>
              </w:rPr>
              <w:fldChar w:fldCharType="separate"/>
            </w:r>
            <w:r w:rsidR="004F2848">
              <w:rPr>
                <w:b/>
                <w:noProof/>
              </w:rPr>
              <w:t>1</w:t>
            </w:r>
            <w:r w:rsidR="00223018">
              <w:rPr>
                <w:b/>
                <w:sz w:val="24"/>
                <w:szCs w:val="24"/>
              </w:rPr>
              <w:fldChar w:fldCharType="end"/>
            </w:r>
            <w:r>
              <w:t xml:space="preserve"> of </w:t>
            </w:r>
            <w:r w:rsidR="00223018">
              <w:rPr>
                <w:b/>
                <w:sz w:val="24"/>
                <w:szCs w:val="24"/>
              </w:rPr>
              <w:fldChar w:fldCharType="begin"/>
            </w:r>
            <w:r>
              <w:rPr>
                <w:b/>
              </w:rPr>
              <w:instrText xml:space="preserve"> NUMPAGES  </w:instrText>
            </w:r>
            <w:r w:rsidR="00223018">
              <w:rPr>
                <w:b/>
                <w:sz w:val="24"/>
                <w:szCs w:val="24"/>
              </w:rPr>
              <w:fldChar w:fldCharType="separate"/>
            </w:r>
            <w:r w:rsidR="004F2848">
              <w:rPr>
                <w:b/>
                <w:noProof/>
              </w:rPr>
              <w:t>7</w:t>
            </w:r>
            <w:r w:rsidR="00223018">
              <w:rPr>
                <w:b/>
                <w:sz w:val="24"/>
                <w:szCs w:val="24"/>
              </w:rPr>
              <w:fldChar w:fldCharType="end"/>
            </w:r>
          </w:p>
        </w:sdtContent>
      </w:sdt>
    </w:sdtContent>
  </w:sdt>
  <w:p w:rsidR="001F6194" w:rsidRDefault="001F6194"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31" w:rsidRDefault="00662B31" w:rsidP="00D00B10">
      <w:pPr>
        <w:spacing w:after="0" w:line="240" w:lineRule="auto"/>
      </w:pPr>
      <w:r>
        <w:separator/>
      </w:r>
    </w:p>
  </w:footnote>
  <w:footnote w:type="continuationSeparator" w:id="0">
    <w:p w:rsidR="00662B31" w:rsidRDefault="00662B31"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94" w:rsidRPr="00D00B10" w:rsidRDefault="001F6194"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Pr="00D00B10">
      <w:rPr>
        <w:rFonts w:ascii="Arial" w:hAnsi="Arial" w:cs="Arial"/>
        <w:b/>
        <w:sz w:val="24"/>
      </w:rPr>
      <w:t>Fasco</w:t>
    </w:r>
    <w:proofErr w:type="spellEnd"/>
    <w:r w:rsidRPr="00D00B10">
      <w:rPr>
        <w:rFonts w:ascii="Arial" w:hAnsi="Arial" w:cs="Arial"/>
        <w:b/>
        <w:sz w:val="24"/>
      </w:rPr>
      <w:t xml:space="preserve"> #</w:t>
    </w:r>
    <w:r w:rsidR="00931BE2">
      <w:rPr>
        <w:rFonts w:ascii="Arial" w:hAnsi="Arial" w:cs="Arial"/>
        <w:b/>
        <w:sz w:val="24"/>
      </w:rPr>
      <w:t xml:space="preserve">88 </w:t>
    </w:r>
    <w:proofErr w:type="spellStart"/>
    <w:r w:rsidR="00AE6514">
      <w:rPr>
        <w:rFonts w:ascii="Arial" w:hAnsi="Arial" w:cs="Arial"/>
        <w:b/>
        <w:sz w:val="24"/>
      </w:rPr>
      <w:t>Superflex</w:t>
    </w:r>
    <w:proofErr w:type="spellEnd"/>
    <w:r w:rsidRPr="00D00B10">
      <w:rPr>
        <w:rFonts w:ascii="Arial" w:hAnsi="Arial" w:cs="Arial"/>
        <w:b/>
        <w:sz w:val="24"/>
      </w:rPr>
      <w:t xml:space="preserve"> </w:t>
    </w:r>
    <w:r w:rsidR="00931BE2">
      <w:rPr>
        <w:rFonts w:ascii="Arial" w:hAnsi="Arial" w:cs="Arial"/>
        <w:b/>
        <w:sz w:val="24"/>
      </w:rPr>
      <w:t>Paste</w:t>
    </w:r>
    <w:r w:rsidR="000753C9">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00B10"/>
    <w:rsid w:val="00043729"/>
    <w:rsid w:val="000753C9"/>
    <w:rsid w:val="000A350D"/>
    <w:rsid w:val="000D736B"/>
    <w:rsid w:val="000F77F4"/>
    <w:rsid w:val="001C63FF"/>
    <w:rsid w:val="001F6194"/>
    <w:rsid w:val="00223018"/>
    <w:rsid w:val="00291B24"/>
    <w:rsid w:val="002C581B"/>
    <w:rsid w:val="002D0ADD"/>
    <w:rsid w:val="003A5867"/>
    <w:rsid w:val="0044112D"/>
    <w:rsid w:val="004F2848"/>
    <w:rsid w:val="006162B2"/>
    <w:rsid w:val="00642F76"/>
    <w:rsid w:val="00662B31"/>
    <w:rsid w:val="006D6C24"/>
    <w:rsid w:val="007B674D"/>
    <w:rsid w:val="00814DA2"/>
    <w:rsid w:val="00826206"/>
    <w:rsid w:val="008324EC"/>
    <w:rsid w:val="00931BE2"/>
    <w:rsid w:val="009C4929"/>
    <w:rsid w:val="009C705F"/>
    <w:rsid w:val="009E1DE4"/>
    <w:rsid w:val="009F3BFA"/>
    <w:rsid w:val="00A23717"/>
    <w:rsid w:val="00AE4C6C"/>
    <w:rsid w:val="00AE6514"/>
    <w:rsid w:val="00B15B21"/>
    <w:rsid w:val="00B8737E"/>
    <w:rsid w:val="00BE4053"/>
    <w:rsid w:val="00C9058D"/>
    <w:rsid w:val="00CD0752"/>
    <w:rsid w:val="00D00B10"/>
    <w:rsid w:val="00F92DDE"/>
    <w:rsid w:val="00FA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0FD00-3CB5-422F-825B-F5E4095F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5</cp:revision>
  <cp:lastPrinted>2015-12-29T17:36:00Z</cp:lastPrinted>
  <dcterms:created xsi:type="dcterms:W3CDTF">2016-01-02T13:48:00Z</dcterms:created>
  <dcterms:modified xsi:type="dcterms:W3CDTF">2016-01-06T19:03:00Z</dcterms:modified>
</cp:coreProperties>
</file>